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46E1E" w:rsidRPr="00400CDE" w14:paraId="03F52372" w14:textId="77777777" w:rsidTr="00236D6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1E059A5" w14:textId="77777777" w:rsidR="00346E1E" w:rsidRPr="00400CDE" w:rsidRDefault="00346E1E" w:rsidP="00236D69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6DBF825" w14:textId="77777777" w:rsidR="00346E1E" w:rsidRPr="00400CDE" w:rsidRDefault="00346E1E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FCB57D1" w14:textId="77777777" w:rsidR="00346E1E" w:rsidRPr="00AF7C5F" w:rsidRDefault="00346E1E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6F4C57E" w14:textId="51A708D9" w:rsidR="00346E1E" w:rsidRPr="00822CBD" w:rsidRDefault="00346E1E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HVACR Technician</w:t>
            </w:r>
          </w:p>
          <w:p w14:paraId="47494113" w14:textId="095413C1" w:rsidR="00346E1E" w:rsidRPr="00400CDE" w:rsidRDefault="00346E1E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Equivalent to G-II</w:t>
            </w:r>
          </w:p>
          <w:p w14:paraId="6052489F" w14:textId="77777777" w:rsidR="00346E1E" w:rsidRPr="00400CDE" w:rsidRDefault="00346E1E" w:rsidP="00236D6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Sum</w:t>
            </w: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4FB8E9FB" w14:textId="79868217" w:rsidR="00346E1E" w:rsidRPr="00822CBD" w:rsidRDefault="00346E1E" w:rsidP="00346E1E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  <w:lang/>
              </w:rPr>
            </w:pPr>
          </w:p>
        </w:tc>
      </w:tr>
      <w:tr w:rsidR="00346E1E" w:rsidRPr="00400CDE" w14:paraId="197B2E4D" w14:textId="77777777" w:rsidTr="00236D6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E5D770C" w14:textId="77777777" w:rsidR="00346E1E" w:rsidRPr="00400CDE" w:rsidRDefault="00346E1E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2ACEEC3" w14:textId="6C1021BA" w:rsidR="00346E1E" w:rsidRPr="00400CDE" w:rsidRDefault="00346E1E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F507BCB" w14:textId="77777777" w:rsidR="00346E1E" w:rsidRPr="00400CDE" w:rsidRDefault="00346E1E" w:rsidP="00236D69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DA9E321" w14:textId="77777777" w:rsidR="00346E1E" w:rsidRPr="00400CDE" w:rsidRDefault="00346E1E" w:rsidP="00236D69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46E1E" w:rsidRPr="00400CDE" w14:paraId="3B1724A1" w14:textId="77777777" w:rsidTr="00236D6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5ABF420" w14:textId="77777777" w:rsidR="00346E1E" w:rsidRPr="00400CDE" w:rsidRDefault="00346E1E" w:rsidP="00236D69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0C13349" w14:textId="77777777" w:rsidR="00346E1E" w:rsidRPr="00400CDE" w:rsidRDefault="00346E1E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1E4FFDF" wp14:editId="4938B726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D9522F" w14:textId="77777777" w:rsidR="00346E1E" w:rsidRPr="00400CDE" w:rsidRDefault="00346E1E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232A6AD" w14:textId="77777777" w:rsidR="00346E1E" w:rsidRPr="00400CDE" w:rsidRDefault="00346E1E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C30E6E8" w14:textId="77777777" w:rsidR="00346E1E" w:rsidRPr="00400CDE" w:rsidRDefault="00346E1E" w:rsidP="00236D69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BD0FD05" w14:textId="77777777" w:rsidR="00FD2E1E" w:rsidRDefault="00FD2E1E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1067C25" w14:textId="5283F814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14:paraId="16168703" w14:textId="77777777" w:rsidTr="00084FF0">
        <w:trPr>
          <w:trHeight w:val="675"/>
        </w:trPr>
        <w:tc>
          <w:tcPr>
            <w:tcW w:w="1809" w:type="dxa"/>
            <w:vAlign w:val="center"/>
          </w:tcPr>
          <w:p w14:paraId="60D56A03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650D55F" w14:textId="00F03381" w:rsidR="00653DEF" w:rsidRPr="00343F42" w:rsidRDefault="00AA0918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>National Vocation Certificate Level 03 Technician in HVACR Technology</w:t>
            </w:r>
          </w:p>
        </w:tc>
      </w:tr>
      <w:tr w:rsidR="00653DEF" w:rsidRPr="00206480" w14:paraId="04AA9976" w14:textId="77777777" w:rsidTr="007A12FD">
        <w:trPr>
          <w:trHeight w:val="1547"/>
        </w:trPr>
        <w:tc>
          <w:tcPr>
            <w:tcW w:w="1809" w:type="dxa"/>
            <w:vAlign w:val="center"/>
          </w:tcPr>
          <w:p w14:paraId="79464E56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4851485" w14:textId="77777777" w:rsidR="00FD0FA6" w:rsidRDefault="00FD0FA6" w:rsidP="00FD0FA6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bookmarkStart w:id="1" w:name="_Hlk132277583"/>
            <w:r>
              <w:rPr>
                <w:rFonts w:ascii="Arial" w:hAnsi="Arial" w:cs="Arial"/>
                <w:sz w:val="22"/>
                <w:szCs w:val="22"/>
              </w:rPr>
              <w:t>Install Residential Air Conditioner</w:t>
            </w:r>
          </w:p>
          <w:p w14:paraId="274D518B" w14:textId="6CC85EF5" w:rsidR="00FD0FA6" w:rsidRDefault="00FD0FA6" w:rsidP="00FD0FA6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Maintain Residential Air Conditioner</w:t>
            </w:r>
          </w:p>
          <w:p w14:paraId="26EC5BA8" w14:textId="766D16C2" w:rsidR="00FD0FA6" w:rsidRPr="00FD0FA6" w:rsidRDefault="00FD0FA6" w:rsidP="00FD0FA6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bookmarkStart w:id="2" w:name="_Toc132023926"/>
            <w:r w:rsidRPr="00FD0FA6">
              <w:rPr>
                <w:rFonts w:ascii="Arial" w:hAnsi="Arial" w:cs="Arial"/>
                <w:sz w:val="22"/>
                <w:szCs w:val="22"/>
              </w:rPr>
              <w:t>Perform Installation Commercial Refrigeration Units</w:t>
            </w:r>
            <w:bookmarkEnd w:id="2"/>
          </w:p>
          <w:p w14:paraId="592D6D1F" w14:textId="77777777" w:rsidR="00FD0FA6" w:rsidRPr="00FD0FA6" w:rsidRDefault="00FD0FA6" w:rsidP="00FD0FA6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bookmarkStart w:id="3" w:name="_Toc132023928"/>
            <w:bookmarkStart w:id="4" w:name="_Hlk132277597"/>
            <w:r w:rsidRPr="00FD0FA6">
              <w:rPr>
                <w:rFonts w:ascii="Arial" w:hAnsi="Arial" w:cs="Arial"/>
                <w:sz w:val="22"/>
                <w:szCs w:val="22"/>
              </w:rPr>
              <w:t>Maintain Commercial Refrigeration Units</w:t>
            </w:r>
            <w:bookmarkEnd w:id="3"/>
            <w:r w:rsidRPr="00FD0FA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ECED53B" w14:textId="77777777" w:rsidR="00FD0FA6" w:rsidRPr="00FD0FA6" w:rsidRDefault="00FD0FA6" w:rsidP="00FD0FA6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2"/>
                <w:szCs w:val="22"/>
              </w:rPr>
            </w:pPr>
            <w:bookmarkStart w:id="5" w:name="_Hlk132277610"/>
            <w:bookmarkEnd w:id="4"/>
            <w:r w:rsidRPr="00FD0FA6">
              <w:rPr>
                <w:rFonts w:ascii="Arial" w:hAnsi="Arial" w:cs="Arial"/>
                <w:sz w:val="22"/>
                <w:szCs w:val="22"/>
              </w:rPr>
              <w:t>Perform Installation Commercial Air Conditioning Systems</w:t>
            </w:r>
          </w:p>
          <w:p w14:paraId="514950B9" w14:textId="2BAD17C9" w:rsidR="00F87A78" w:rsidRPr="00FD0FA6" w:rsidRDefault="00FD0FA6" w:rsidP="007A12FD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</w:rPr>
            </w:pPr>
            <w:bookmarkStart w:id="6" w:name="_Hlk132277626"/>
            <w:bookmarkEnd w:id="5"/>
            <w:r w:rsidRPr="00FD0FA6">
              <w:rPr>
                <w:rFonts w:ascii="Arial" w:hAnsi="Arial" w:cs="Arial"/>
                <w:sz w:val="22"/>
                <w:szCs w:val="22"/>
              </w:rPr>
              <w:t>Maintain Commercial Air Conditioning System</w:t>
            </w:r>
            <w:bookmarkEnd w:id="1"/>
            <w:bookmarkEnd w:id="6"/>
          </w:p>
        </w:tc>
      </w:tr>
      <w:tr w:rsidR="00653DEF" w:rsidRPr="00206480" w14:paraId="099FB0E2" w14:textId="77777777" w:rsidTr="00084FF0">
        <w:trPr>
          <w:trHeight w:val="690"/>
        </w:trPr>
        <w:tc>
          <w:tcPr>
            <w:tcW w:w="1809" w:type="dxa"/>
            <w:vAlign w:val="center"/>
          </w:tcPr>
          <w:p w14:paraId="1FCDE596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8ED7B4B" w14:textId="77777777" w:rsidR="00653DEF" w:rsidRPr="00206480" w:rsidRDefault="00653DEF" w:rsidP="00084FF0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14:paraId="4BA688D9" w14:textId="77777777" w:rsidTr="00FD2E1E">
        <w:trPr>
          <w:trHeight w:val="1103"/>
        </w:trPr>
        <w:tc>
          <w:tcPr>
            <w:tcW w:w="1809" w:type="dxa"/>
            <w:vAlign w:val="center"/>
          </w:tcPr>
          <w:p w14:paraId="4E519043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2A184317" w14:textId="77777777" w:rsidR="00653DEF" w:rsidRPr="00206480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FD2A0A5" w14:textId="77777777" w:rsidR="00653DEF" w:rsidRPr="00206480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69CB3C" w14:textId="77777777" w:rsidR="00653DEF" w:rsidRPr="00206480" w:rsidRDefault="00653DEF" w:rsidP="00084FF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14:paraId="70528C00" w14:textId="77777777" w:rsidTr="007A12FD">
        <w:trPr>
          <w:trHeight w:val="1187"/>
        </w:trPr>
        <w:tc>
          <w:tcPr>
            <w:tcW w:w="1809" w:type="dxa"/>
            <w:vAlign w:val="center"/>
          </w:tcPr>
          <w:p w14:paraId="4EDCD4AF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8D80DFA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39CDF79" w14:textId="77777777" w:rsidR="00653DEF" w:rsidRDefault="00653DEF" w:rsidP="00FD2E1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D2E1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04 Hrs.</w:t>
            </w:r>
            <w:r w:rsidRPr="00FD2E1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FD2E1E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32EA5E45" w14:textId="77777777" w:rsidR="00346E1E" w:rsidRPr="00FD2E1E" w:rsidRDefault="00346E1E" w:rsidP="00FD2E1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94111BF" w14:textId="0C9BB5C2" w:rsidR="00C778B9" w:rsidRPr="007A12FD" w:rsidRDefault="004418C9" w:rsidP="00346E1E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7A12FD">
              <w:rPr>
                <w:rFonts w:ascii="Arial" w:hAnsi="Arial" w:cs="Arial"/>
                <w:b/>
                <w:bCs/>
                <w:sz w:val="22"/>
                <w:szCs w:val="22"/>
              </w:rPr>
              <w:t>Install the split Air conditioner and also servicing the Fan Coil Unit (FCU)</w:t>
            </w:r>
          </w:p>
        </w:tc>
      </w:tr>
      <w:tr w:rsidR="00653DEF" w:rsidRPr="00206480" w14:paraId="5908E70D" w14:textId="77777777" w:rsidTr="007A12FD">
        <w:trPr>
          <w:trHeight w:val="620"/>
        </w:trPr>
        <w:tc>
          <w:tcPr>
            <w:tcW w:w="1809" w:type="dxa"/>
            <w:vAlign w:val="center"/>
          </w:tcPr>
          <w:p w14:paraId="29D1BE02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A110C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512023C4" w14:textId="0C536460" w:rsidR="00F87A78" w:rsidRPr="00206480" w:rsidRDefault="00653DEF" w:rsidP="007A12F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53DEF" w:rsidRPr="00206480" w14:paraId="3F5FBC69" w14:textId="77777777" w:rsidTr="00E64E41">
        <w:trPr>
          <w:trHeight w:val="1250"/>
        </w:trPr>
        <w:tc>
          <w:tcPr>
            <w:tcW w:w="1809" w:type="dxa"/>
            <w:vAlign w:val="center"/>
          </w:tcPr>
          <w:p w14:paraId="4594B730" w14:textId="77777777"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764D877" w14:textId="77777777" w:rsidR="004418C9" w:rsidRPr="00372B5B" w:rsidRDefault="004418C9" w:rsidP="00346E1E">
            <w:pPr>
              <w:pStyle w:val="ListParagraph"/>
              <w:numPr>
                <w:ilvl w:val="0"/>
                <w:numId w:val="37"/>
              </w:numPr>
              <w:spacing w:before="240" w:after="200" w:line="360" w:lineRule="auto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  <w:p w14:paraId="0A8ED309" w14:textId="77777777" w:rsidR="004418C9" w:rsidRPr="004418C9" w:rsidRDefault="004418C9" w:rsidP="007A12FD">
            <w:pPr>
              <w:pStyle w:val="ListParagraph"/>
              <w:numPr>
                <w:ilvl w:val="0"/>
                <w:numId w:val="37"/>
              </w:numPr>
              <w:spacing w:after="200" w:line="360" w:lineRule="auto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 xml:space="preserve">Mark the location on the wall where </w:t>
            </w:r>
            <w:r>
              <w:rPr>
                <w:rFonts w:ascii="Arial" w:hAnsi="Arial" w:cs="Arial"/>
                <w:sz w:val="22"/>
                <w:szCs w:val="22"/>
              </w:rPr>
              <w:t>Split</w:t>
            </w:r>
            <w:r w:rsidRPr="00791E4D">
              <w:rPr>
                <w:rFonts w:ascii="Arial" w:hAnsi="Arial" w:cs="Arial"/>
                <w:sz w:val="22"/>
                <w:szCs w:val="22"/>
              </w:rPr>
              <w:t xml:space="preserve"> Air Conditioner to be installed according to Unit specifications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BD6B6B" w14:textId="64903003" w:rsidR="004418C9" w:rsidRPr="004418C9" w:rsidRDefault="004418C9" w:rsidP="007A12FD">
            <w:pPr>
              <w:pStyle w:val="ListParagraph"/>
              <w:numPr>
                <w:ilvl w:val="0"/>
                <w:numId w:val="37"/>
              </w:numPr>
              <w:spacing w:after="200" w:line="360" w:lineRule="auto"/>
              <w:rPr>
                <w:sz w:val="22"/>
                <w:szCs w:val="22"/>
              </w:rPr>
            </w:pPr>
            <w:r w:rsidRPr="004418C9">
              <w:rPr>
                <w:rFonts w:ascii="Arial" w:hAnsi="Arial" w:cs="Arial"/>
              </w:rPr>
              <w:t xml:space="preserve"> Select and mark the area on the wall where Indoor and Outdoor units are to be installed according to Unit specifications and client requirements.</w:t>
            </w:r>
          </w:p>
          <w:p w14:paraId="3BDABEBE" w14:textId="77777777" w:rsidR="004418C9" w:rsidRPr="009B4D44" w:rsidRDefault="004418C9" w:rsidP="007A12FD">
            <w:pPr>
              <w:pStyle w:val="ListParagraph"/>
              <w:numPr>
                <w:ilvl w:val="0"/>
                <w:numId w:val="37"/>
              </w:numPr>
              <w:spacing w:after="200" w:line="360" w:lineRule="auto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Perform physical inspection of indoor and outdoor unit according to unit specifications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1D4490D" w14:textId="77777777" w:rsidR="004418C9" w:rsidRPr="009B4D44" w:rsidRDefault="004418C9" w:rsidP="007A12FD">
            <w:pPr>
              <w:pStyle w:val="ListParagraph"/>
              <w:numPr>
                <w:ilvl w:val="0"/>
                <w:numId w:val="37"/>
              </w:numPr>
              <w:spacing w:after="200" w:line="360" w:lineRule="auto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Make opening for the refrigerant pipes, condensate pipe and control wires to pass through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803633E" w14:textId="77777777" w:rsidR="004418C9" w:rsidRPr="009B4D44" w:rsidRDefault="004418C9" w:rsidP="007A12FD">
            <w:pPr>
              <w:pStyle w:val="ListParagraph"/>
              <w:numPr>
                <w:ilvl w:val="0"/>
                <w:numId w:val="37"/>
              </w:numPr>
              <w:spacing w:after="200" w:line="360" w:lineRule="auto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Mount the Indoor unit wall mounting plate according to manufacturer specifications and install the Indoor unit on it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5033477" w14:textId="77777777" w:rsidR="004418C9" w:rsidRPr="009B4D44" w:rsidRDefault="004418C9" w:rsidP="007A12FD">
            <w:pPr>
              <w:pStyle w:val="ListParagraph"/>
              <w:numPr>
                <w:ilvl w:val="0"/>
                <w:numId w:val="37"/>
              </w:numPr>
              <w:spacing w:after="200" w:line="360" w:lineRule="auto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Prepare base for the fixing of Outdoor unit according to manufacturer specifications and fix the Outdoor unit there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7B93545" w14:textId="77777777" w:rsidR="004418C9" w:rsidRPr="009B4D44" w:rsidRDefault="004418C9" w:rsidP="007A12FD">
            <w:pPr>
              <w:pStyle w:val="ListParagraph"/>
              <w:numPr>
                <w:ilvl w:val="0"/>
                <w:numId w:val="37"/>
              </w:numPr>
              <w:spacing w:after="200" w:line="360" w:lineRule="auto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Perform leak test, evacuation procedure, charge refrigerant and open the service valves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73D8F6E" w14:textId="77777777" w:rsidR="004418C9" w:rsidRPr="009B4D44" w:rsidRDefault="004418C9" w:rsidP="007A12FD">
            <w:pPr>
              <w:pStyle w:val="ListParagraph"/>
              <w:numPr>
                <w:ilvl w:val="0"/>
                <w:numId w:val="37"/>
              </w:numPr>
              <w:spacing w:after="200" w:line="360" w:lineRule="auto"/>
              <w:rPr>
                <w:sz w:val="22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t>Insulate the joints and refrigerant pipes according to standards and manufacturer installation manual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C7E7F48" w14:textId="77777777" w:rsidR="004418C9" w:rsidRPr="004418C9" w:rsidRDefault="004418C9" w:rsidP="007A12FD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cs="Arial"/>
                <w:color w:val="000000"/>
                <w:szCs w:val="22"/>
              </w:rPr>
            </w:pPr>
            <w:r w:rsidRPr="00791E4D">
              <w:rPr>
                <w:rFonts w:ascii="Arial" w:hAnsi="Arial" w:cs="Arial"/>
                <w:sz w:val="22"/>
                <w:szCs w:val="22"/>
              </w:rPr>
              <w:lastRenderedPageBreak/>
              <w:t>Switch on the Air Conditioner and check performance as per capacity and specifications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D139360" w14:textId="77777777" w:rsidR="005A4976" w:rsidRPr="007A12FD" w:rsidRDefault="004418C9" w:rsidP="007A12FD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cs="Arial"/>
                <w:color w:val="000000"/>
                <w:sz w:val="22"/>
                <w:szCs w:val="22"/>
              </w:rPr>
            </w:pPr>
            <w:r w:rsidRPr="007A12FD">
              <w:rPr>
                <w:rFonts w:asciiTheme="minorBidi" w:hAnsiTheme="minorBidi"/>
                <w:sz w:val="22"/>
                <w:szCs w:val="22"/>
              </w:rPr>
              <w:t>Shutdown the FCU unit as per the job requirement.</w:t>
            </w:r>
          </w:p>
          <w:p w14:paraId="721588C2" w14:textId="77777777" w:rsidR="005A4976" w:rsidRPr="007A12FD" w:rsidRDefault="004418C9" w:rsidP="007A12FD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cs="Arial"/>
                <w:color w:val="000000"/>
                <w:sz w:val="22"/>
                <w:szCs w:val="22"/>
              </w:rPr>
            </w:pPr>
            <w:r w:rsidRPr="007A12FD">
              <w:rPr>
                <w:rFonts w:asciiTheme="minorBidi" w:hAnsiTheme="minorBidi"/>
                <w:sz w:val="22"/>
                <w:szCs w:val="22"/>
              </w:rPr>
              <w:t>Check each component of the unit.</w:t>
            </w:r>
          </w:p>
          <w:p w14:paraId="11D984EC" w14:textId="77777777" w:rsidR="005A4976" w:rsidRPr="007A12FD" w:rsidRDefault="004418C9" w:rsidP="007A12FD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cs="Arial"/>
                <w:color w:val="000000"/>
                <w:sz w:val="22"/>
                <w:szCs w:val="22"/>
              </w:rPr>
            </w:pPr>
            <w:r w:rsidRPr="007A12FD">
              <w:rPr>
                <w:rFonts w:asciiTheme="minorBidi" w:hAnsiTheme="minorBidi"/>
                <w:sz w:val="22"/>
                <w:szCs w:val="22"/>
              </w:rPr>
              <w:t xml:space="preserve">Follow operational manual to diagnose the fault. </w:t>
            </w:r>
          </w:p>
          <w:p w14:paraId="4D19C4D7" w14:textId="77777777" w:rsidR="005A4976" w:rsidRPr="007A12FD" w:rsidRDefault="004418C9" w:rsidP="007A12FD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cs="Arial"/>
                <w:color w:val="000000"/>
                <w:sz w:val="22"/>
                <w:szCs w:val="22"/>
              </w:rPr>
            </w:pPr>
            <w:r w:rsidRPr="007A12FD">
              <w:rPr>
                <w:rFonts w:asciiTheme="minorBidi" w:hAnsiTheme="minorBidi"/>
                <w:sz w:val="22"/>
                <w:szCs w:val="22"/>
              </w:rPr>
              <w:t>Select tools, equipment, and related accessories according to the requirements and standard.</w:t>
            </w:r>
          </w:p>
          <w:p w14:paraId="1C097589" w14:textId="77777777" w:rsidR="005A4976" w:rsidRPr="007A12FD" w:rsidRDefault="004418C9" w:rsidP="007A12FD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cs="Arial"/>
                <w:color w:val="000000"/>
                <w:sz w:val="22"/>
                <w:szCs w:val="22"/>
              </w:rPr>
            </w:pPr>
            <w:r w:rsidRPr="007A12FD">
              <w:rPr>
                <w:rFonts w:asciiTheme="minorBidi" w:hAnsiTheme="minorBidi"/>
                <w:sz w:val="22"/>
                <w:szCs w:val="22"/>
              </w:rPr>
              <w:t>Rectify the diagnosed fault by repairing / replacing the components.</w:t>
            </w:r>
          </w:p>
          <w:p w14:paraId="5966229F" w14:textId="77777777" w:rsidR="005A4976" w:rsidRPr="007A12FD" w:rsidRDefault="004418C9" w:rsidP="007A12FD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cs="Arial"/>
                <w:color w:val="000000"/>
                <w:sz w:val="22"/>
                <w:szCs w:val="22"/>
              </w:rPr>
            </w:pPr>
            <w:r w:rsidRPr="007A12FD">
              <w:rPr>
                <w:rFonts w:asciiTheme="minorBidi" w:hAnsiTheme="minorBidi"/>
                <w:sz w:val="22"/>
                <w:szCs w:val="22"/>
              </w:rPr>
              <w:t>Switch ON the FCU unit and recheck the performance after repair.</w:t>
            </w:r>
          </w:p>
          <w:p w14:paraId="47CA8511" w14:textId="3D05AC0E" w:rsidR="004418C9" w:rsidRPr="004418C9" w:rsidRDefault="004418C9" w:rsidP="007A12FD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cs="Arial"/>
                <w:color w:val="000000"/>
              </w:rPr>
            </w:pPr>
            <w:r w:rsidRPr="007A12FD">
              <w:rPr>
                <w:rFonts w:asciiTheme="minorBidi" w:hAnsiTheme="minorBidi"/>
                <w:sz w:val="22"/>
                <w:szCs w:val="22"/>
              </w:rPr>
              <w:t>Record all the parameters as per standard.</w:t>
            </w:r>
          </w:p>
        </w:tc>
      </w:tr>
    </w:tbl>
    <w:p w14:paraId="151B3444" w14:textId="77777777"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14:paraId="2F57F20C" w14:textId="77777777" w:rsidR="005F4A90" w:rsidRDefault="005F4A9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FB0DEA8" w14:textId="359EFCE0"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14:paraId="045D1155" w14:textId="77777777" w:rsidTr="00F87A78">
        <w:trPr>
          <w:trHeight w:val="530"/>
        </w:trPr>
        <w:tc>
          <w:tcPr>
            <w:tcW w:w="2096" w:type="dxa"/>
            <w:vAlign w:val="center"/>
          </w:tcPr>
          <w:p w14:paraId="4F5AB796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6641C630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7AF32313" w14:textId="77777777" w:rsidTr="00F87A78">
        <w:trPr>
          <w:trHeight w:val="440"/>
        </w:trPr>
        <w:tc>
          <w:tcPr>
            <w:tcW w:w="2096" w:type="dxa"/>
            <w:vAlign w:val="center"/>
          </w:tcPr>
          <w:p w14:paraId="016EA0F5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C217787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F87A78" w:rsidRPr="00206480" w14:paraId="2D92EFEA" w14:textId="77777777" w:rsidTr="00F87A78">
        <w:trPr>
          <w:trHeight w:val="620"/>
        </w:trPr>
        <w:tc>
          <w:tcPr>
            <w:tcW w:w="2096" w:type="dxa"/>
            <w:vAlign w:val="center"/>
          </w:tcPr>
          <w:p w14:paraId="5C957B9C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14:paraId="6DB400E3" w14:textId="642F5DCC" w:rsidR="00F87A78" w:rsidRPr="00343F42" w:rsidRDefault="00AA0918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 xml:space="preserve">National Vocation Certificate Level 03 Technician in HVACR </w:t>
            </w:r>
          </w:p>
        </w:tc>
      </w:tr>
      <w:tr w:rsidR="00F87A78" w:rsidRPr="00206480" w14:paraId="796567C7" w14:textId="77777777" w:rsidTr="007A12FD">
        <w:trPr>
          <w:trHeight w:val="1520"/>
        </w:trPr>
        <w:tc>
          <w:tcPr>
            <w:tcW w:w="2096" w:type="dxa"/>
            <w:vAlign w:val="center"/>
          </w:tcPr>
          <w:p w14:paraId="790AA9C3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A7353CC" w14:textId="77777777" w:rsidR="0026426F" w:rsidRDefault="0026426F" w:rsidP="0026426F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Residential Air Conditioner</w:t>
            </w:r>
          </w:p>
          <w:p w14:paraId="3562B737" w14:textId="77777777" w:rsidR="0026426F" w:rsidRDefault="0026426F" w:rsidP="0026426F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Maintain Residential Air Conditioner</w:t>
            </w:r>
          </w:p>
          <w:p w14:paraId="271B876F" w14:textId="77777777" w:rsidR="0026426F" w:rsidRPr="00FD0FA6" w:rsidRDefault="0026426F" w:rsidP="0026426F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FD0FA6">
              <w:rPr>
                <w:rFonts w:ascii="Arial" w:hAnsi="Arial" w:cs="Arial"/>
                <w:sz w:val="22"/>
                <w:szCs w:val="22"/>
              </w:rPr>
              <w:t>Perform Installation Commercial Refrigeration Units</w:t>
            </w:r>
          </w:p>
          <w:p w14:paraId="6627679E" w14:textId="77777777" w:rsidR="0026426F" w:rsidRPr="00FD0FA6" w:rsidRDefault="0026426F" w:rsidP="0026426F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FD0FA6">
              <w:rPr>
                <w:rFonts w:ascii="Arial" w:hAnsi="Arial" w:cs="Arial"/>
                <w:sz w:val="22"/>
                <w:szCs w:val="22"/>
              </w:rPr>
              <w:t xml:space="preserve">Maintain Commercial Refrigeration Units </w:t>
            </w:r>
          </w:p>
          <w:p w14:paraId="10BEFE61" w14:textId="77777777" w:rsidR="0026426F" w:rsidRPr="00FD0FA6" w:rsidRDefault="0026426F" w:rsidP="0026426F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sz w:val="22"/>
                <w:szCs w:val="22"/>
              </w:rPr>
            </w:pPr>
            <w:r w:rsidRPr="00FD0FA6">
              <w:rPr>
                <w:rFonts w:ascii="Arial" w:hAnsi="Arial" w:cs="Arial"/>
                <w:sz w:val="22"/>
                <w:szCs w:val="22"/>
              </w:rPr>
              <w:t>Perform Installation Commercial Air Conditioning Systems</w:t>
            </w:r>
          </w:p>
          <w:p w14:paraId="2DC1A861" w14:textId="679BC922" w:rsidR="00F87A78" w:rsidRPr="0026426F" w:rsidRDefault="0026426F" w:rsidP="007A12FD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FD0FA6">
              <w:rPr>
                <w:rFonts w:ascii="Arial" w:hAnsi="Arial" w:cs="Arial"/>
                <w:sz w:val="22"/>
                <w:szCs w:val="22"/>
              </w:rPr>
              <w:t>Maintain Commercial Air Conditioning System</w:t>
            </w:r>
          </w:p>
        </w:tc>
      </w:tr>
      <w:tr w:rsidR="00F87A78" w:rsidRPr="00206480" w14:paraId="1133E9D0" w14:textId="77777777" w:rsidTr="00F87A78">
        <w:trPr>
          <w:trHeight w:val="377"/>
        </w:trPr>
        <w:tc>
          <w:tcPr>
            <w:tcW w:w="2096" w:type="dxa"/>
            <w:vAlign w:val="center"/>
          </w:tcPr>
          <w:p w14:paraId="424B35A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14:paraId="5A553089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4CF6523" w14:textId="77777777" w:rsidTr="00F87A78">
        <w:trPr>
          <w:trHeight w:val="917"/>
        </w:trPr>
        <w:tc>
          <w:tcPr>
            <w:tcW w:w="2096" w:type="dxa"/>
            <w:vAlign w:val="center"/>
          </w:tcPr>
          <w:p w14:paraId="0F9D9593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6F7D50C8" w14:textId="77777777" w:rsidR="0026426F" w:rsidRPr="007A12FD" w:rsidRDefault="0026426F" w:rsidP="0026426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A12FD">
              <w:rPr>
                <w:rFonts w:ascii="Arial" w:hAnsi="Arial" w:cs="Arial"/>
                <w:b/>
                <w:bCs/>
                <w:sz w:val="22"/>
                <w:szCs w:val="22"/>
              </w:rPr>
              <w:t>Install the split Air conditioner and also servicing the Fan Coil Unit (FCU)</w:t>
            </w:r>
          </w:p>
          <w:p w14:paraId="2B7FE70B" w14:textId="74C91364" w:rsidR="00F87A78" w:rsidRPr="000129C5" w:rsidRDefault="00F87A78" w:rsidP="0026426F">
            <w:pPr>
              <w:rPr>
                <w:rFonts w:ascii="Arial" w:eastAsia="Arial" w:hAnsi="Arial"/>
                <w:color w:val="000000"/>
              </w:rPr>
            </w:pPr>
          </w:p>
        </w:tc>
      </w:tr>
    </w:tbl>
    <w:p w14:paraId="0367EF3F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14:paraId="4551FD35" w14:textId="77777777"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14:paraId="09EA2B48" w14:textId="77777777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14:paraId="756BB25E" w14:textId="77777777" w:rsidR="00653DEF" w:rsidRPr="00206480" w:rsidRDefault="00653DEF" w:rsidP="00084FF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FA6B15E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8EF284E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26426F" w:rsidRPr="00206480" w14:paraId="2CF57533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778B0ED8" w14:textId="2C48D81A" w:rsidR="0026426F" w:rsidRPr="007A12FD" w:rsidRDefault="0026426F" w:rsidP="007A12FD">
            <w:pPr>
              <w:numPr>
                <w:ilvl w:val="0"/>
                <w:numId w:val="33"/>
              </w:numPr>
              <w:ind w:left="405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1062" w:type="dxa"/>
            <w:vAlign w:val="center"/>
          </w:tcPr>
          <w:p w14:paraId="2CC55C52" w14:textId="77777777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F1A0D98" wp14:editId="14562C6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8D3ACD" id="Rounded Rectangle 7" o:spid="_x0000_s1026" style="position:absolute;margin-left:-.35pt;margin-top:3.3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ZM7U13QAAAAUBAAAPAAAA&#10;ZHJzL2Rvd25yZXYueG1sTI5BS8NAFITvgv9heYK3dmNKY415KaJ4EIrUKqi3bfa5G5t9G7LbNvrr&#10;XU96GoYZZr5qObpOHGgIrWeEi2kGgrjxumWD8PJ8P1mACFGxVp1nQviiAMv69KRSpfZHfqLDJhqR&#10;RjiUCsHG2JdShsaSU2Hqe+KUffjBqZjsYKQe1DGNu07mWVZIp1pOD1b1dGup2W32DkF/a/O6eli8&#10;r3dvj3f2MwaTX60Qz8/Gm2sQkcb4V4Zf/IQOdWLa+j3rIDqEyWUqIhRJUjovZiC2CLN8DrKu5H/6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ZM7U1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A738657" w14:textId="77777777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B9D5B7E" wp14:editId="48F135A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8A58CB" id="Rounded Rectangle 8" o:spid="_x0000_s1026" style="position:absolute;margin-left:-.3pt;margin-top:3.3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x8VlG3QAAAAUBAAAPAAAA&#10;ZHJzL2Rvd25yZXYueG1sTI7BTsMwEETvSPyDtUjcWodAQwnZVAjEAamqoCABNzde7NB4HcVuG/h6&#10;zAmOoxm9edVidJ3Y0xBazwhn0wwEceN1ywbh5fl+MgcRomKtOs+E8EUBFvXxUaVK7Q/8RPt1NCJB&#10;OJQKwcbYl1KGxpJTYep74tR9+MGpmOJgpB7UIcFdJ/MsK6RTLacHq3q6tdRs1zuHoL+1eV0+zN8f&#10;t2+rO/sZg8mvloinJ+PNNYhIY/wbw69+Uoc6OW38jnUQHcKkSEOE4hJEamfFBYgNwnk+A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x8VlG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76B7C0A7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5F9DE4D7" w14:textId="0197344B" w:rsidR="0026426F" w:rsidRPr="007A12FD" w:rsidRDefault="0026426F" w:rsidP="007A12FD">
            <w:pPr>
              <w:numPr>
                <w:ilvl w:val="0"/>
                <w:numId w:val="33"/>
              </w:numPr>
              <w:ind w:left="405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>Mark the location on the wall where Split Air Conditioner to be installed according to Unit specifications.</w:t>
            </w:r>
          </w:p>
        </w:tc>
        <w:tc>
          <w:tcPr>
            <w:tcW w:w="1062" w:type="dxa"/>
            <w:vAlign w:val="center"/>
          </w:tcPr>
          <w:p w14:paraId="4760F89A" w14:textId="77777777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92631DA" wp14:editId="68A3BB7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A0BA4" id="Rounded Rectangle 9" o:spid="_x0000_s1026" style="position:absolute;margin-left:-.35pt;margin-top:3.9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NAYS33QAAAAUBAAAPAAAA&#10;ZHJzL2Rvd25yZXYueG1sTI7BTsMwEETvSPyDtUjcWodGNG3IpkIgDkgVgoIE3Nx4sUPjdRS7beDr&#10;MSc4jmb05lWr0XXiQENoPSNcTDMQxI3XLRuEl+e7yQJEiIq16jwTwhcFWNWnJ5UqtT/yEx020YgE&#10;4VAqBBtjX0oZGktOhanviVP34QenYoqDkXpQxwR3nZxl2Vw61XJ6sKqnG0vNbrN3CPpbm9f1/eL9&#10;cff2cGs/YzCz5Rrx/Gy8vgIRaYx/Y/jVT+pQJ6et37MOokOYFGmIUCxBpPZynoPYIuR5AbKu5H/7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NAYS3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E2E0662" w14:textId="77777777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37DC486" wp14:editId="6C5B3A0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3EDFFF" id="Rounded Rectangle 15" o:spid="_x0000_s1026" style="position:absolute;margin-left:-.3pt;margin-top:3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pcNox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59E624A3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0266CBF8" w14:textId="20BDC25E" w:rsidR="0026426F" w:rsidRPr="007A12FD" w:rsidRDefault="0026426F" w:rsidP="007A12FD">
            <w:pPr>
              <w:numPr>
                <w:ilvl w:val="0"/>
                <w:numId w:val="33"/>
              </w:numPr>
              <w:ind w:left="405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 xml:space="preserve"> Select and mark the area on the wall where Indoor and Outdoor units are to be installed according to Unit specifications and client requirements.</w:t>
            </w:r>
          </w:p>
        </w:tc>
        <w:tc>
          <w:tcPr>
            <w:tcW w:w="1062" w:type="dxa"/>
            <w:vAlign w:val="center"/>
          </w:tcPr>
          <w:p w14:paraId="3CABA1F7" w14:textId="77777777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993DFE1" wp14:editId="02CE76D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C1F7FC" id="Rounded Rectangle 16" o:spid="_x0000_s1026" style="position:absolute;margin-left:-.35pt;margin-top:3.8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aS97d3QAAAAUBAAAPAAAA&#10;ZHJzL2Rvd25yZXYueG1sTI7BTsMwEETvSPyDtUjcWocG0hKyqRCIA1KFoCABNzde7NB4HcVuG/h6&#10;zAmOoxm9edVydJ3Y0xBazwhn0wwEceN1ywbh5flusgARomKtOs+E8EUBlvXxUaVK7Q/8RPt1NCJB&#10;OJQKwcbYl1KGxpJTYep74tR9+MGpmOJgpB7UIcFdJ2dZVkinWk4PVvV0Y6nZrncOQX9r87q6X7w/&#10;bt8ebu1nDGZ2uUI8PRmvr0BEGuPfGH71kzrUyWnjd6yD6BAm8zREmBcgUntR5CA2CHl+DrKu5H/7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aS97d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F715567" w14:textId="77777777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8FA04CA" wp14:editId="45B2BF0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C1AA0E" id="Rounded Rectangle 17" o:spid="_x0000_s1026" style="position:absolute;margin-left:-.3pt;margin-top:3.8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sokyrt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486403A6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6D186158" w14:textId="2AD64E91" w:rsidR="0026426F" w:rsidRPr="007A12FD" w:rsidRDefault="0026426F" w:rsidP="007A12FD">
            <w:pPr>
              <w:numPr>
                <w:ilvl w:val="0"/>
                <w:numId w:val="33"/>
              </w:numPr>
              <w:spacing w:line="276" w:lineRule="auto"/>
              <w:ind w:left="405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>Perform physical inspection of indoor and outdoor unit according to unit specifications.</w:t>
            </w:r>
          </w:p>
        </w:tc>
        <w:tc>
          <w:tcPr>
            <w:tcW w:w="1062" w:type="dxa"/>
            <w:vAlign w:val="center"/>
          </w:tcPr>
          <w:p w14:paraId="5B5B6EE5" w14:textId="77777777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AE6028C" wp14:editId="7558032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53C368" id="Rounded Rectangle 18" o:spid="_x0000_s1026" style="position:absolute;margin-left:-.35pt;margin-top:3.6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oJQp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BA1FD5" w14:textId="77777777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74622D8" wp14:editId="4C7CFCA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10BC35" id="Rounded Rectangle 19" o:spid="_x0000_s1026" style="position:absolute;margin-left:-.3pt;margin-top:3.6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iQLzX3QAAAAUBAAAPAAAA&#10;ZHJzL2Rvd25yZXYueG1sTI7BTsMwEETvSPyDtUjcWqcNhBKyqRCIA1KFoCABNzde7NB4HcVuG/h6&#10;zAmOoxm9edVydJ3Y0xBazwizaQaCuPG6ZYPw8nw3WYAIUbFWnWdC+KIAy/r4qFKl9gd+ov06GpEg&#10;HEqFYGPsSylDY8mpMPU9ceo+/OBUTHEwUg/qkOCuk/MsK6RTLacHq3q6sdRs1zuHoL+1eV3dL94f&#10;t28Pt/YzBjO/XCGenozXVyAijfFvDL/6SR3q5LTxO9ZBdAiTIg0RLnIQqT0vzkBsEPJ8BrKu5H/7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iQLzX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2FF94632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73309ADD" w14:textId="7A90DB6A" w:rsidR="0026426F" w:rsidRPr="007A12FD" w:rsidRDefault="0026426F" w:rsidP="007A12FD">
            <w:pPr>
              <w:numPr>
                <w:ilvl w:val="0"/>
                <w:numId w:val="33"/>
              </w:numPr>
              <w:spacing w:line="276" w:lineRule="auto"/>
              <w:ind w:left="405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>Make opening for the refrigerant pipes, condensate pipe and control wires to pass through.</w:t>
            </w:r>
          </w:p>
        </w:tc>
        <w:tc>
          <w:tcPr>
            <w:tcW w:w="1062" w:type="dxa"/>
            <w:vAlign w:val="center"/>
          </w:tcPr>
          <w:p w14:paraId="2AB20134" w14:textId="77777777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14B2FDB7" wp14:editId="71F6641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DC5166" id="Rounded Rectangle 28" o:spid="_x0000_s1026" style="position:absolute;margin-left:-.35pt;margin-top:3.6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oJQp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9E4F78B" w14:textId="77777777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872D8E6" wp14:editId="1469DD9C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A048B7" id="Rounded Rectangle 29" o:spid="_x0000_s1026" style="position:absolute;margin-left:-.3pt;margin-top:3.6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iQLzX3QAAAAUBAAAPAAAA&#10;ZHJzL2Rvd25yZXYueG1sTI7BTsMwEETvSPyDtUjcWqcNhBKyqRCIA1KFoCABNzde7NB4HcVuG/h6&#10;zAmOoxm9edVydJ3Y0xBazwizaQaCuPG6ZYPw8nw3WYAIUbFWnWdC+KIAy/r4qFKl9gd+ov06GpEg&#10;HEqFYGPsSylDY8mpMPU9ceo+/OBUTHEwUg/qkOCuk/MsK6RTLacHq3q6sdRs1zuHoL+1eV3dL94f&#10;t28Pt/YzBjO/XCGenozXVyAijfFvDL/6SR3q5LTxO9ZBdAiTIg0RLnIQqT0vzkBsEPJ8BrKu5H/7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iQLzX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656A57D9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0906B692" w14:textId="223E65B0" w:rsidR="0026426F" w:rsidRPr="007A12FD" w:rsidRDefault="0026426F" w:rsidP="007A12FD">
            <w:pPr>
              <w:numPr>
                <w:ilvl w:val="0"/>
                <w:numId w:val="33"/>
              </w:numPr>
              <w:spacing w:line="276" w:lineRule="auto"/>
              <w:ind w:left="405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>Mount the Indoor unit wall mounting plate according to manufacturer specifications and install the Indoor unit on it.</w:t>
            </w:r>
          </w:p>
        </w:tc>
        <w:tc>
          <w:tcPr>
            <w:tcW w:w="1062" w:type="dxa"/>
            <w:vAlign w:val="center"/>
          </w:tcPr>
          <w:p w14:paraId="6196C0AD" w14:textId="77777777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E4A862F" wp14:editId="3C675FD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6FAE2D" id="Rounded Rectangle 30" o:spid="_x0000_s1026" style="position:absolute;margin-left:-.35pt;margin-top:3.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IGqeU3gAAAAUBAAAPAAAA&#10;ZHJzL2Rvd25yZXYueG1sTI/BTsMwEETvSPyDtUjcWodUtCHEqRCIA1KFSkECbm682KHxOordNvD1&#10;LCc4jmY086Zajr4TBxxiG0jBxTQDgdQE05JV8PJ8PylAxKTJ6C4QKvjCCMv69KTSpQlHesLDJlnB&#10;JRRLrcCl1JdSxsah13EaeiT2PsLgdWI5WGkGfeRy38k8y+bS65Z4wekebx02u83eKzDfxr6uHor3&#10;9e7t8c59pmjzq5VS52fjzTWIhGP6C8MvPqNDzUzbsCcTRadgsuCgggUfYvdyPgOxVTDLC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iBqnl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F6A8B2E" w14:textId="77777777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B87FA22" wp14:editId="64D4C7D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BC5FD3" id="Rounded Rectangle 31" o:spid="_x0000_s1026" style="position:absolute;margin-left:-.3pt;margin-top:3.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g2Evn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7B279E32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59BC9131" w14:textId="4ECFC9A8" w:rsidR="0026426F" w:rsidRPr="007A12FD" w:rsidRDefault="0026426F" w:rsidP="007A12FD">
            <w:pPr>
              <w:numPr>
                <w:ilvl w:val="0"/>
                <w:numId w:val="33"/>
              </w:numPr>
              <w:spacing w:line="276" w:lineRule="auto"/>
              <w:ind w:left="405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>Prepare base for the fixing of Outdoor unit according to manufacturer specifications and fix the Outdoor unit there.</w:t>
            </w:r>
          </w:p>
        </w:tc>
        <w:tc>
          <w:tcPr>
            <w:tcW w:w="1062" w:type="dxa"/>
            <w:vAlign w:val="center"/>
          </w:tcPr>
          <w:p w14:paraId="321ADA25" w14:textId="77777777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256BC441" wp14:editId="5202A1C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978AAC" id="Rounded Rectangle 40" o:spid="_x0000_s1026" style="position:absolute;margin-left:-.35pt;margin-top:3.6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aFSy83QAAAAUBAAAPAAAA&#10;ZHJzL2Rvd25yZXYueG1sTI7BTsMwEETvSPyDtUjcWodEtCVkUyEQB6QKlYIE3Nx4sUPjdRS7beDr&#10;MSc4jmb05lXL0XXiQENoPSNcTDMQxI3XLRuEl+f7yQJEiIq16jwTwhcFWNanJ5UqtT/yEx020YgE&#10;4VAqBBtjX0oZGktOhanviVP34QenYoqDkXpQxwR3ncyzbCadajk9WNXTraVmt9k7BP2tzevqYfG+&#10;3r093tnPGEx+tUI8PxtvrkFEGuPfGH71kzrUyWnr96yD6BAm8zREmOcgUns5K0BsEYoiA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aFSy8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B2F9302" w14:textId="77777777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45114E5" wp14:editId="4A0504A4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FAFCB5" id="Rounded Rectangle 44" o:spid="_x0000_s1026" style="position:absolute;margin-left:-.3pt;margin-top:3.6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18DP3QAAAAUBAAAPAAAA&#10;ZHJzL2Rvd25yZXYueG1sTI7BTsMwEETvSPyDtUjcWocUQgnZVAjEAamqoCABNzde7NB4HcVuG/h6&#10;zAmOoxm9edVidJ3Y0xBazwhn0wwEceN1ywbh5fl+MgcRomKtOs+E8EUBFvXxUaVK7Q/8RPt1NCJB&#10;OJQKwcbYl1KGxpJTYep74tR9+MGpmOJgpB7UIcFdJ/MsK6RTLacHq3q6tdRs1zuHoL+1eV0+zN8f&#10;t2+rO/sZg8mvloinJ+PNNYhIY/wbw69+Uoc6OW38jnUQHcKkSEOEyxxEai+KcxAbhNksA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18DP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2BA1BBF0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3F2C858C" w14:textId="14781F21" w:rsidR="0026426F" w:rsidRPr="007A12FD" w:rsidRDefault="0026426F" w:rsidP="007A12FD">
            <w:pPr>
              <w:numPr>
                <w:ilvl w:val="0"/>
                <w:numId w:val="33"/>
              </w:numPr>
              <w:spacing w:line="276" w:lineRule="auto"/>
              <w:ind w:left="405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>Perform leak test, evacuation procedure, charge refrigerant and open the service valves.</w:t>
            </w:r>
          </w:p>
        </w:tc>
        <w:tc>
          <w:tcPr>
            <w:tcW w:w="1062" w:type="dxa"/>
            <w:vAlign w:val="center"/>
          </w:tcPr>
          <w:p w14:paraId="2A0C2D91" w14:textId="2F9C6FFE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F812A3C" wp14:editId="3D8FEE0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BA219A" id="Rounded Rectangle 10" o:spid="_x0000_s1026" style="position:absolute;margin-left:-.35pt;margin-top:3.5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IGqeU3gAAAAUBAAAPAAAA&#10;ZHJzL2Rvd25yZXYueG1sTI/BTsMwEETvSPyDtUjcWodUtCHEqRCIA1KFSkECbm682KHxOordNvD1&#10;LCc4jmY086Zajr4TBxxiG0jBxTQDgdQE05JV8PJ8PylAxKTJ6C4QKvjCCMv69KTSpQlHesLDJlnB&#10;JRRLrcCl1JdSxsah13EaeiT2PsLgdWI5WGkGfeRy38k8y+bS65Z4wekebx02u83eKzDfxr6uHor3&#10;9e7t8c59pmjzq5VS52fjzTWIhGP6C8MvPqNDzUzbsCcTRadgsuCgggUfYvdyPgOxVTDLC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iBqnl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03CE81F" w14:textId="18BEB533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673A2211" wp14:editId="55AA81D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490338" id="Rounded Rectangle 11" o:spid="_x0000_s1026" style="position:absolute;margin-left:-.3pt;margin-top:3.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g2Evn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5B25F6F1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76B3B562" w14:textId="5F4EFA72" w:rsidR="0026426F" w:rsidRPr="007A12FD" w:rsidRDefault="0026426F" w:rsidP="007A12FD">
            <w:pPr>
              <w:numPr>
                <w:ilvl w:val="0"/>
                <w:numId w:val="33"/>
              </w:numPr>
              <w:spacing w:line="276" w:lineRule="auto"/>
              <w:ind w:left="405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>Insulate the joints and refrigerant pipes according to standards and manufacturer installation manual.</w:t>
            </w:r>
          </w:p>
        </w:tc>
        <w:tc>
          <w:tcPr>
            <w:tcW w:w="1062" w:type="dxa"/>
            <w:vAlign w:val="center"/>
          </w:tcPr>
          <w:p w14:paraId="67427094" w14:textId="12EEF86F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74BD6927" wp14:editId="0943068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91440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EA8DBC" id="Rounded Rectangle 12" o:spid="_x0000_s1026" style="position:absolute;margin-left:-.35pt;margin-top:7.2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keFC3QAAAAYBAAAPAAAA&#10;ZHJzL2Rvd25yZXYueG1sTI7NTsMwEITvSLyDtUjcWocQSglxKgTigFRVUJCAmxsvdmi8jmK3DTw9&#10;ywmO86OZr1qMvhN7HGIbSMHZNAOB1ATTklXw8nw/mYOISZPRXSBU8IURFvXxUaVLEw70hPt1soJH&#10;KJZagUupL6WMjUOv4zT0SJx9hMHrxHKw0gz6wOO+k3mWzaTXLfGD0z3eOmy2651XYL6NfV0+zN8f&#10;t2+rO/eZos2vlkqdnow31yASjumvDL/4jA41M23CjkwUnYLJJRfZLgoQHF/MzkFsFBRZDrKu5H/8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keFC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AE5C0E4" w14:textId="1085769D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B241C08" wp14:editId="6B5DDCC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91440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863810" id="Rounded Rectangle 13" o:spid="_x0000_s1026" style="position:absolute;margin-left:-.3pt;margin-top:7.2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SEn1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1557CC4F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5A7F6F2A" w14:textId="73EACFDC" w:rsidR="0026426F" w:rsidRPr="007A12FD" w:rsidRDefault="0026426F" w:rsidP="007A12FD">
            <w:pPr>
              <w:numPr>
                <w:ilvl w:val="0"/>
                <w:numId w:val="33"/>
              </w:numPr>
              <w:spacing w:line="276" w:lineRule="auto"/>
              <w:ind w:left="405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>Switch on the Air Conditioner and check performance as per capacity and specifications.</w:t>
            </w:r>
          </w:p>
        </w:tc>
        <w:tc>
          <w:tcPr>
            <w:tcW w:w="1062" w:type="dxa"/>
            <w:vAlign w:val="center"/>
          </w:tcPr>
          <w:p w14:paraId="65D88283" w14:textId="32EEF3AB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1406A790" wp14:editId="0AEABA0C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47625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81A2C4" id="Rounded Rectangle 14" o:spid="_x0000_s1026" style="position:absolute;margin-left:-.35pt;margin-top:3.75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iP4zH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E13B6C7" w14:textId="49E37316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5C2FBAB" wp14:editId="69F0216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47625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D0FBB9" id="Rounded Rectangle 32" o:spid="_x0000_s1026" style="position:absolute;margin-left:-.3pt;margin-top:3.7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gPN9v3QAAAAUBAAAPAAAA&#10;ZHJzL2Rvd25yZXYueG1sTI7BTsMwEETvSPyDtUjcWoeGhhKyqRCIA1KFoCABNzde7NB4HcVuG/h6&#10;zAmOoxm9edVydJ3Y0xBazwhn0wwEceN1ywbh5flusgARomKtOs+E8EUBlvXxUaVK7Q/8RPt1NCJB&#10;OJQKwcbYl1KGxpJTYep74tR9+MGpmOJgpB7UIcFdJ2dZVkinWk4PVvV0Y6nZrncOQX9r87q6X7w/&#10;bt8ebu1nDGZ2uUI8PRmvr0BEGuPfGH71kzrUyWnjd6yD6BAmRRoiXMxBpHZenIPYIOR5DrKu5H/7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gPN9v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13259BF2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50C4A2C4" w14:textId="12353312" w:rsidR="0026426F" w:rsidRPr="007A12FD" w:rsidRDefault="0026426F" w:rsidP="007A12FD">
            <w:pPr>
              <w:pStyle w:val="ListParagraph"/>
              <w:numPr>
                <w:ilvl w:val="0"/>
                <w:numId w:val="33"/>
              </w:numPr>
              <w:ind w:left="405"/>
              <w:rPr>
                <w:sz w:val="22"/>
                <w:szCs w:val="22"/>
              </w:rPr>
            </w:pPr>
            <w:r w:rsidRPr="007A12FD">
              <w:rPr>
                <w:rFonts w:asciiTheme="minorBidi" w:hAnsiTheme="minorBidi"/>
                <w:sz w:val="22"/>
                <w:szCs w:val="22"/>
              </w:rPr>
              <w:t>Shutdown the FCU unit as per the job requirement.</w:t>
            </w:r>
          </w:p>
        </w:tc>
        <w:tc>
          <w:tcPr>
            <w:tcW w:w="1062" w:type="dxa"/>
            <w:vAlign w:val="center"/>
          </w:tcPr>
          <w:p w14:paraId="22A52A0C" w14:textId="4B1046EF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A7E11C5" wp14:editId="3C3EF584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2C63AE" id="Rounded Rectangle 36" o:spid="_x0000_s1026" style="position:absolute;margin-left:-.35pt;margin-top:3.6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aFSy83QAAAAUBAAAPAAAA&#10;ZHJzL2Rvd25yZXYueG1sTI7BTsMwEETvSPyDtUjcWodEtCVkUyEQB6QKlYIE3Nx4sUPjdRS7beDr&#10;MSc4jmb05lXL0XXiQENoPSNcTDMQxI3XLRuEl+f7yQJEiIq16jwTwhcFWNanJ5UqtT/yEx020YgE&#10;4VAqBBtjX0oZGktOhanviVP34QenYoqDkXpQxwR3ncyzbCadajk9WNXTraVmt9k7BP2tzevqYfG+&#10;3r093tnPGEx+tUI8PxtvrkFEGuPfGH71kzrUyWnr96yD6BAm8zREmOcgUns5K0BsEYoiA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aFSy8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354AD6F7" w14:textId="02935E6A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A99B443" wp14:editId="565D952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59A505" id="Rounded Rectangle 45" o:spid="_x0000_s1026" style="position:absolute;margin-left:-.3pt;margin-top:3.6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18DP3QAAAAUBAAAPAAAA&#10;ZHJzL2Rvd25yZXYueG1sTI7BTsMwEETvSPyDtUjcWocUQgnZVAjEAamqoCABNzde7NB4HcVuG/h6&#10;zAmOoxm9edVidJ3Y0xBazwhn0wwEceN1ywbh5fl+MgcRomKtOs+E8EUBFvXxUaVK7Q/8RPt1NCJB&#10;OJQKwcbYl1KGxpJTYep74tR9+MGpmOJgpB7UIcFdJ/MsK6RTLacHq3q6tdRs1zuHoL+1eV0+zN8f&#10;t2+rO/sZg8mvloinJ+PNNYhIY/wbw69+Uoc6OW38jnUQHcKkSEOEyxxEai+KcxAbhNksA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18DP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2DF6D130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74364394" w14:textId="1DF4EEAA" w:rsidR="0026426F" w:rsidRPr="007A12FD" w:rsidRDefault="0026426F" w:rsidP="007A12FD">
            <w:pPr>
              <w:pStyle w:val="ListParagraph"/>
              <w:numPr>
                <w:ilvl w:val="0"/>
                <w:numId w:val="33"/>
              </w:numPr>
              <w:ind w:left="405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A12FD">
              <w:rPr>
                <w:rFonts w:asciiTheme="minorBidi" w:hAnsiTheme="minorBidi"/>
                <w:sz w:val="22"/>
                <w:szCs w:val="22"/>
              </w:rPr>
              <w:t>Check each component of the unit.</w:t>
            </w:r>
          </w:p>
        </w:tc>
        <w:tc>
          <w:tcPr>
            <w:tcW w:w="1062" w:type="dxa"/>
            <w:vAlign w:val="center"/>
          </w:tcPr>
          <w:p w14:paraId="60CB7A1A" w14:textId="759735CE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4F812B3" wp14:editId="7BF2486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F7B3F7" id="Rounded Rectangle 4" o:spid="_x0000_s1026" style="position:absolute;margin-left:-.35pt;margin-top:3.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IGqeU3gAAAAUBAAAPAAAA&#10;ZHJzL2Rvd25yZXYueG1sTI/BTsMwEETvSPyDtUjcWodUtCHEqRCIA1KFSkECbm682KHxOordNvD1&#10;LCc4jmY086Zajr4TBxxiG0jBxTQDgdQE05JV8PJ8PylAxKTJ6C4QKvjCCMv69KTSpQlHesLDJlnB&#10;JRRLrcCl1JdSxsah13EaeiT2PsLgdWI5WGkGfeRy38k8y+bS65Z4wekebx02u83eKzDfxr6uHor3&#10;9e7t8c59pmjzq5VS52fjzTWIhGP6C8MvPqNDzUzbsCcTRadgsuCgggUfYvdyPgOxVTDLC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iBqnl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791822AA" w14:textId="18D05610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B825199" wp14:editId="21810D63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D03857" id="Rounded Rectangle 6" o:spid="_x0000_s1026" style="position:absolute;margin-left:-.3pt;margin-top:3.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g2Evn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55BFAB7A" w14:textId="77777777" w:rsidTr="00FD2E1E">
        <w:trPr>
          <w:trHeight w:val="398"/>
        </w:trPr>
        <w:tc>
          <w:tcPr>
            <w:tcW w:w="6731" w:type="dxa"/>
            <w:vAlign w:val="center"/>
          </w:tcPr>
          <w:p w14:paraId="113E9408" w14:textId="5874C147" w:rsidR="0026426F" w:rsidRPr="007A12FD" w:rsidRDefault="0026426F" w:rsidP="007A12FD">
            <w:pPr>
              <w:pStyle w:val="ListParagraph"/>
              <w:numPr>
                <w:ilvl w:val="0"/>
                <w:numId w:val="33"/>
              </w:numPr>
              <w:ind w:left="405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A12FD">
              <w:rPr>
                <w:rFonts w:asciiTheme="minorBidi" w:hAnsiTheme="minorBidi"/>
                <w:sz w:val="22"/>
                <w:szCs w:val="22"/>
              </w:rPr>
              <w:t xml:space="preserve">Follow operational manual to diagnose the fault. </w:t>
            </w:r>
          </w:p>
        </w:tc>
        <w:tc>
          <w:tcPr>
            <w:tcW w:w="1062" w:type="dxa"/>
            <w:vAlign w:val="center"/>
          </w:tcPr>
          <w:p w14:paraId="28C1AEBB" w14:textId="6EEB4848" w:rsidR="0026426F" w:rsidRPr="00206480" w:rsidRDefault="0026426F" w:rsidP="00FD2E1E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340F0A2" wp14:editId="7D5C681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91440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AA1A07" id="Rounded Rectangle 20" o:spid="_x0000_s1026" style="position:absolute;margin-left:-.35pt;margin-top:7.2pt;width:28.5pt;height:12.9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keFC3QAAAAYBAAAPAAAA&#10;ZHJzL2Rvd25yZXYueG1sTI7NTsMwEITvSLyDtUjcWocQSglxKgTigFRVUJCAmxsvdmi8jmK3DTw9&#10;ywmO86OZr1qMvhN7HGIbSMHZNAOB1ATTklXw8nw/mYOISZPRXSBU8IURFvXxUaVLEw70hPt1soJH&#10;KJZagUupL6WMjUOv4zT0SJx9hMHrxHKw0gz6wOO+k3mWzaTXLfGD0z3eOmy2651XYL6NfV0+zN8f&#10;t2+rO/eZos2vlkqdnow31yASjumvDL/4jA41M23CjkwUnYLJJRfZLgoQHF/MzkFsFBRZDrKu5H/8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keFC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958FBC6" w14:textId="5D113F9F" w:rsidR="0026426F" w:rsidRPr="00206480" w:rsidRDefault="0026426F" w:rsidP="00FD2E1E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9C2A2E1" wp14:editId="3AEF961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91440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BAA0B7" id="Rounded Rectangle 21" o:spid="_x0000_s1026" style="position:absolute;margin-left:-.3pt;margin-top:7.2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SEn1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1F5B1591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00C9D4C7" w14:textId="1227B29D" w:rsidR="0026426F" w:rsidRPr="007A12FD" w:rsidRDefault="0026426F" w:rsidP="007A12FD">
            <w:pPr>
              <w:pStyle w:val="ListParagraph"/>
              <w:numPr>
                <w:ilvl w:val="0"/>
                <w:numId w:val="33"/>
              </w:numPr>
              <w:ind w:left="405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A12FD">
              <w:rPr>
                <w:rFonts w:asciiTheme="minorBidi" w:hAnsiTheme="minorBidi"/>
                <w:sz w:val="22"/>
                <w:szCs w:val="22"/>
              </w:rPr>
              <w:t>Select tools, equipment, and related accessories according to the requirements and standard.</w:t>
            </w:r>
          </w:p>
        </w:tc>
        <w:tc>
          <w:tcPr>
            <w:tcW w:w="1062" w:type="dxa"/>
            <w:vAlign w:val="center"/>
          </w:tcPr>
          <w:p w14:paraId="59F492FC" w14:textId="145CB543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3A28FD3" wp14:editId="4E746C3D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47625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223F3D" id="Rounded Rectangle 22" o:spid="_x0000_s1026" style="position:absolute;margin-left:-.35pt;margin-top:3.7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iP4zH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6B7AC56" w14:textId="63695126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A5B1BB5" wp14:editId="7442E71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47625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E37FE9" id="Rounded Rectangle 23" o:spid="_x0000_s1026" style="position:absolute;margin-left:-.3pt;margin-top:3.7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gPN9v3QAAAAUBAAAPAAAA&#10;ZHJzL2Rvd25yZXYueG1sTI7BTsMwEETvSPyDtUjcWoeGhhKyqRCIA1KFoCABNzde7NB4HcVuG/h6&#10;zAmOoxm9edVydJ3Y0xBazwhn0wwEceN1ywbh5flusgARomKtOs+E8EUBlvXxUaVK7Q/8RPt1NCJB&#10;OJQKwcbYl1KGxpJTYep74tR9+MGpmOJgpB7UIcFdJ2dZVkinWk4PVvV0Y6nZrncOQX9r87q6X7w/&#10;bt8ebu1nDGZ2uUI8PRmvr0BEGuPfGH71kzrUyWnjd6yD6BAmRRoiXMxBpHZenIPYIOR5DrKu5H/7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gPN9v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7F8329A6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4D1696F0" w14:textId="17FBE124" w:rsidR="0026426F" w:rsidRPr="007A12FD" w:rsidRDefault="0026426F" w:rsidP="007A12FD">
            <w:pPr>
              <w:pStyle w:val="ListParagraph"/>
              <w:numPr>
                <w:ilvl w:val="0"/>
                <w:numId w:val="33"/>
              </w:numPr>
              <w:ind w:left="405"/>
              <w:rPr>
                <w:rFonts w:ascii="Arial" w:eastAsia="Times New Roman" w:hAnsi="Arial"/>
                <w:color w:val="000000"/>
                <w:sz w:val="22"/>
                <w:szCs w:val="22"/>
              </w:rPr>
            </w:pPr>
            <w:r w:rsidRPr="007A12FD">
              <w:rPr>
                <w:rFonts w:asciiTheme="minorBidi" w:hAnsiTheme="minorBidi"/>
                <w:sz w:val="22"/>
                <w:szCs w:val="22"/>
              </w:rPr>
              <w:lastRenderedPageBreak/>
              <w:t>Rectify the diagnosed fault by repairing / replacing the components.</w:t>
            </w:r>
          </w:p>
        </w:tc>
        <w:tc>
          <w:tcPr>
            <w:tcW w:w="1062" w:type="dxa"/>
            <w:vAlign w:val="center"/>
          </w:tcPr>
          <w:p w14:paraId="76A957CA" w14:textId="45A82C41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FB69DCA" wp14:editId="7BD048F6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FE9FC4" id="Rounded Rectangle 24" o:spid="_x0000_s1026" style="position:absolute;margin-left:-.35pt;margin-top:3.6pt;width:28.5pt;height:12.9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aFSy83QAAAAUBAAAPAAAA&#10;ZHJzL2Rvd25yZXYueG1sTI7BTsMwEETvSPyDtUjcWodEtCVkUyEQB6QKlYIE3Nx4sUPjdRS7beDr&#10;MSc4jmb05lXL0XXiQENoPSNcTDMQxI3XLRuEl+f7yQJEiIq16jwTwhcFWNanJ5UqtT/yEx020YgE&#10;4VAqBBtjX0oZGktOhanviVP34QenYoqDkXpQxwR3ncyzbCadajk9WNXTraVmt9k7BP2tzevqYfG+&#10;3r093tnPGEx+tUI8PxtvrkFEGuPfGH71kzrUyWnr96yD6BAm8zREmOcgUns5K0BsEYoiA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aFSy8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999E215" w14:textId="008C0BDE" w:rsidR="0026426F" w:rsidRPr="00206480" w:rsidRDefault="0026426F" w:rsidP="0026426F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7AFF8ED" wp14:editId="54ED5531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7EFE43" id="Rounded Rectangle 25" o:spid="_x0000_s1026" style="position:absolute;margin-left:-.3pt;margin-top:3.6pt;width:28.5pt;height:12.9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18DP3QAAAAUBAAAPAAAA&#10;ZHJzL2Rvd25yZXYueG1sTI7BTsMwEETvSPyDtUjcWocUQgnZVAjEAamqoCABNzde7NB4HcVuG/h6&#10;zAmOoxm9edVidJ3Y0xBazwhn0wwEceN1ywbh5fl+MgcRomKtOs+E8EUBFvXxUaVK7Q/8RPt1NCJB&#10;OJQKwcbYl1KGxpJTYep74tR9+MGpmOJgpB7UIcFdJ/MsK6RTLacHq3q6tdRs1zuHoL+1eV0+zN8f&#10;t2+rO/sZg8mvloinJ+PNNYhIY/wbw69+Uoc6OW38jnUQHcKkSEOEyxxEai+KcxAbhNksA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18DP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051542BF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619729DE" w14:textId="34F8ED15" w:rsidR="0026426F" w:rsidRPr="007A12FD" w:rsidRDefault="0026426F" w:rsidP="007A12FD">
            <w:pPr>
              <w:pStyle w:val="ListParagraph"/>
              <w:numPr>
                <w:ilvl w:val="0"/>
                <w:numId w:val="33"/>
              </w:numPr>
              <w:ind w:left="405"/>
              <w:rPr>
                <w:rFonts w:cs="Arial"/>
                <w:color w:val="000000"/>
                <w:sz w:val="22"/>
                <w:szCs w:val="22"/>
              </w:rPr>
            </w:pPr>
            <w:r w:rsidRPr="007A12FD">
              <w:rPr>
                <w:rFonts w:asciiTheme="minorBidi" w:hAnsiTheme="minorBidi"/>
                <w:sz w:val="22"/>
                <w:szCs w:val="22"/>
              </w:rPr>
              <w:t>Switch ON the FCU unit and recheck the performance after repair.</w:t>
            </w:r>
          </w:p>
        </w:tc>
        <w:tc>
          <w:tcPr>
            <w:tcW w:w="1062" w:type="dxa"/>
            <w:vAlign w:val="center"/>
          </w:tcPr>
          <w:p w14:paraId="7F2E158B" w14:textId="4768E03F" w:rsidR="0026426F" w:rsidRPr="00206480" w:rsidRDefault="0026426F" w:rsidP="0026426F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D6FB2E5" wp14:editId="612EC52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126078221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756FB" id="Rounded Rectangle 24" o:spid="_x0000_s1026" style="position:absolute;margin-left:-.35pt;margin-top:3.6pt;width:28.5pt;height:1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aFSy83QAAAAUBAAAPAAAA&#10;ZHJzL2Rvd25yZXYueG1sTI7BTsMwEETvSPyDtUjcWodEtCVkUyEQB6QKlYIE3Nx4sUPjdRS7beDr&#10;MSc4jmb05lXL0XXiQENoPSNcTDMQxI3XLRuEl+f7yQJEiIq16jwTwhcFWNanJ5UqtT/yEx020YgE&#10;4VAqBBtjX0oZGktOhanviVP34QenYoqDkXpQxwR3ncyzbCadajk9WNXTraVmt9k7BP2tzevqYfG+&#10;3r093tnPGEx+tUI8PxtvrkFEGuPfGH71kzrUyWnr96yD6BAm8zREmOcgUns5K0BsEYoiA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aFSy8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25FD64EB" w14:textId="5A4E00FE" w:rsidR="0026426F" w:rsidRPr="00206480" w:rsidRDefault="0026426F" w:rsidP="0026426F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D890755" wp14:editId="0CEB39C6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7791068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DCAE73" id="Rounded Rectangle 25" o:spid="_x0000_s1026" style="position:absolute;margin-left:-.3pt;margin-top:3.6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18DP3QAAAAUBAAAPAAAA&#10;ZHJzL2Rvd25yZXYueG1sTI7BTsMwEETvSPyDtUjcWocUQgnZVAjEAamqoCABNzde7NB4HcVuG/h6&#10;zAmOoxm9edVidJ3Y0xBazwhn0wwEceN1ywbh5fl+MgcRomKtOs+E8EUBFvXxUaVK7Q/8RPt1NCJB&#10;OJQKwcbYl1KGxpJTYep74tR9+MGpmOJgpB7UIcFdJ/MsK6RTLacHq3q6tdRs1zuHoL+1eV0+zN8f&#10;t2+rO/sZg8mvloinJ+PNNYhIY/wbw69+Uoc6OW38jnUQHcKkSEOEyxxEai+KcxAbhNksA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18DP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26426F" w:rsidRPr="00206480" w14:paraId="3FC26C35" w14:textId="77777777" w:rsidTr="007A12FD">
        <w:trPr>
          <w:trHeight w:val="398"/>
        </w:trPr>
        <w:tc>
          <w:tcPr>
            <w:tcW w:w="6731" w:type="dxa"/>
            <w:vAlign w:val="center"/>
          </w:tcPr>
          <w:p w14:paraId="4B41AC0C" w14:textId="4CAC11A6" w:rsidR="0026426F" w:rsidRPr="007A12FD" w:rsidRDefault="0026426F" w:rsidP="007A12FD">
            <w:pPr>
              <w:pStyle w:val="ListParagraph"/>
              <w:numPr>
                <w:ilvl w:val="0"/>
                <w:numId w:val="33"/>
              </w:numPr>
              <w:ind w:left="405"/>
              <w:rPr>
                <w:rFonts w:cs="Arial"/>
                <w:color w:val="000000"/>
                <w:sz w:val="22"/>
                <w:szCs w:val="22"/>
              </w:rPr>
            </w:pPr>
            <w:r w:rsidRPr="007A12FD">
              <w:rPr>
                <w:rFonts w:asciiTheme="minorBidi" w:hAnsiTheme="minorBidi"/>
                <w:sz w:val="22"/>
                <w:szCs w:val="22"/>
              </w:rPr>
              <w:t>Record all the parameters as per standard</w:t>
            </w:r>
          </w:p>
        </w:tc>
        <w:tc>
          <w:tcPr>
            <w:tcW w:w="1062" w:type="dxa"/>
            <w:vAlign w:val="center"/>
          </w:tcPr>
          <w:p w14:paraId="31721709" w14:textId="37141801" w:rsidR="0026426F" w:rsidRPr="00206480" w:rsidRDefault="0026426F" w:rsidP="0026426F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8E9A540" wp14:editId="5675354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71113505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393B49" id="Rounded Rectangle 24" o:spid="_x0000_s1026" style="position:absolute;margin-left:-.35pt;margin-top:3.6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aFSy83QAAAAUBAAAPAAAA&#10;ZHJzL2Rvd25yZXYueG1sTI7BTsMwEETvSPyDtUjcWodEtCVkUyEQB6QKlYIE3Nx4sUPjdRS7beDr&#10;MSc4jmb05lXL0XXiQENoPSNcTDMQxI3XLRuEl+f7yQJEiIq16jwTwhcFWNanJ5UqtT/yEx020YgE&#10;4VAqBBtjX0oZGktOhanviVP34QenYoqDkXpQxwR3ncyzbCadajk9WNXTraVmt9k7BP2tzevqYfG+&#10;3r093tnPGEx+tUI8PxtvrkFEGuPfGH71kzrUyWnr96yD6BAm8zREmOcgUns5K0BsEYoiA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aFSy8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0EA8379" w14:textId="6989EB5D" w:rsidR="0026426F" w:rsidRPr="00206480" w:rsidRDefault="0026426F" w:rsidP="0026426F">
            <w:pPr>
              <w:rPr>
                <w:rFonts w:ascii="Arial" w:hAnsi="Arial" w:cs="Arial"/>
                <w:noProof/>
                <w:lang w:val="en-GB" w:eastAsia="en-GB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B173150" wp14:editId="73CBC4C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91868496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5DE3B9" id="Rounded Rectangle 25" o:spid="_x0000_s1026" style="position:absolute;margin-left:-.3pt;margin-top:3.6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18DP3QAAAAUBAAAPAAAA&#10;ZHJzL2Rvd25yZXYueG1sTI7BTsMwEETvSPyDtUjcWocUQgnZVAjEAamqoCABNzde7NB4HcVuG/h6&#10;zAmOoxm9edVidJ3Y0xBazwhn0wwEceN1ywbh5fl+MgcRomKtOs+E8EUBFvXxUaVK7Q/8RPt1NCJB&#10;OJQKwcbYl1KGxpJTYep74tR9+MGpmOJgpB7UIcFdJ/MsK6RTLacHq3q6tdRs1zuHoL+1eV0+zN8f&#10;t2+rO/sZg8mvloinJ+PNNYhIY/wbw69+Uoc6OW38jnUQHcKkSEOEyxxEai+KcxAbhNksA1lX8r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18DP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24DC6111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5848DF6" w14:textId="77777777" w:rsidR="00653DEF" w:rsidRPr="00206480" w:rsidRDefault="007F29DA" w:rsidP="007F29DA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946E677" w14:textId="77777777" w:rsidR="00653DEF" w:rsidRPr="00206480" w:rsidRDefault="00653DEF" w:rsidP="00653DEF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0D89A86" wp14:editId="5F2FEEF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B18D04" id="Rectangle 5" o:spid="_x0000_s1026" style="position:absolute;margin-left:5.35pt;margin-top:19.75pt;width:119.3pt;height:22.5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6EDF4187" w14:textId="0CD97B38" w:rsidR="00F94980" w:rsidRPr="00E33348" w:rsidRDefault="00653DEF" w:rsidP="00BA1A8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 w:rsidR="00E33348">
        <w:rPr>
          <w:rFonts w:ascii="Arial" w:hAnsi="Arial" w:cs="Arial"/>
        </w:rPr>
        <w:t xml:space="preserve"> ______________________________</w:t>
      </w:r>
    </w:p>
    <w:p w14:paraId="7337E08C" w14:textId="77777777" w:rsidR="00971B60" w:rsidRDefault="00971B60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14A39BA" w14:textId="612F6B65"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206480" w14:paraId="0025B217" w14:textId="77777777" w:rsidTr="007A12FD">
        <w:trPr>
          <w:trHeight w:val="443"/>
        </w:trPr>
        <w:tc>
          <w:tcPr>
            <w:tcW w:w="1699" w:type="dxa"/>
            <w:vAlign w:val="center"/>
          </w:tcPr>
          <w:p w14:paraId="67955B60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7DF64AA" w14:textId="082E480F" w:rsidR="00F87A78" w:rsidRPr="00343F42" w:rsidRDefault="00AA0918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 xml:space="preserve">National Vocation Certificate Level 03 Technician in HVACR </w:t>
            </w:r>
          </w:p>
        </w:tc>
      </w:tr>
      <w:tr w:rsidR="00F87A78" w:rsidRPr="00206480" w14:paraId="4E733C0A" w14:textId="77777777" w:rsidTr="00084FF0">
        <w:trPr>
          <w:trHeight w:val="677"/>
        </w:trPr>
        <w:tc>
          <w:tcPr>
            <w:tcW w:w="1699" w:type="dxa"/>
            <w:vAlign w:val="center"/>
          </w:tcPr>
          <w:p w14:paraId="412DD826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6F293FE" w14:textId="77777777" w:rsidR="00FD33E4" w:rsidRPr="007A12FD" w:rsidRDefault="00FD33E4" w:rsidP="00FD33E4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>Install Residential Air Conditioner</w:t>
            </w:r>
          </w:p>
          <w:p w14:paraId="23242DAC" w14:textId="77777777" w:rsidR="00FD33E4" w:rsidRPr="007A12FD" w:rsidRDefault="00FD33E4" w:rsidP="00FD33E4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>Maintain Residential Air Conditioner</w:t>
            </w:r>
          </w:p>
          <w:p w14:paraId="3DF8F461" w14:textId="77777777" w:rsidR="00FD33E4" w:rsidRPr="007A12FD" w:rsidRDefault="00FD33E4" w:rsidP="00FD33E4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>Perform Installation Commercial Refrigeration Units</w:t>
            </w:r>
          </w:p>
          <w:p w14:paraId="12C3FF5D" w14:textId="77777777" w:rsidR="00FD33E4" w:rsidRPr="007A12FD" w:rsidRDefault="00FD33E4" w:rsidP="00FD33E4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 xml:space="preserve">Maintain Commercial Refrigeration Units </w:t>
            </w:r>
          </w:p>
          <w:p w14:paraId="04284943" w14:textId="77777777" w:rsidR="00FD33E4" w:rsidRPr="007A12FD" w:rsidRDefault="00FD33E4" w:rsidP="00FD33E4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  <w:sz w:val="22"/>
                <w:szCs w:val="22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>Perform Installation Commercial Air Conditioning Systems</w:t>
            </w:r>
          </w:p>
          <w:p w14:paraId="0EBEF2BF" w14:textId="7D1808F0" w:rsidR="00F87A78" w:rsidRPr="00FD33E4" w:rsidRDefault="00FD33E4" w:rsidP="00FD33E4">
            <w:pPr>
              <w:pStyle w:val="ListParagraph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7A12FD">
              <w:rPr>
                <w:rFonts w:ascii="Arial" w:hAnsi="Arial" w:cs="Arial"/>
                <w:sz w:val="22"/>
                <w:szCs w:val="22"/>
              </w:rPr>
              <w:t>Maintain Commercial Air Conditioning System</w:t>
            </w:r>
          </w:p>
        </w:tc>
      </w:tr>
      <w:tr w:rsidR="00F87A78" w:rsidRPr="00206480" w14:paraId="47D9A1B0" w14:textId="77777777" w:rsidTr="00084FF0">
        <w:trPr>
          <w:trHeight w:val="647"/>
        </w:trPr>
        <w:tc>
          <w:tcPr>
            <w:tcW w:w="1699" w:type="dxa"/>
            <w:vAlign w:val="center"/>
          </w:tcPr>
          <w:p w14:paraId="35D31D6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F1AF298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14:paraId="69C8F34D" w14:textId="77777777" w:rsidTr="00084FF0">
        <w:trPr>
          <w:trHeight w:val="1145"/>
        </w:trPr>
        <w:tc>
          <w:tcPr>
            <w:tcW w:w="1699" w:type="dxa"/>
            <w:vAlign w:val="center"/>
          </w:tcPr>
          <w:p w14:paraId="031CA925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D919980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5BAB205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764C5795" w14:textId="77777777"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14:paraId="254C7F74" w14:textId="77777777" w:rsidTr="00084FF0">
        <w:trPr>
          <w:trHeight w:val="2045"/>
        </w:trPr>
        <w:tc>
          <w:tcPr>
            <w:tcW w:w="1699" w:type="dxa"/>
            <w:vAlign w:val="center"/>
          </w:tcPr>
          <w:p w14:paraId="5D2ABAB2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B4923D1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4FEFEB02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42177CA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0DDFAA2" wp14:editId="4CEEF52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45A972" id="Rectangle 41" o:spid="_x0000_s1026" style="position:absolute;margin-left:69.2pt;margin-top:.15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B2BFC6E" wp14:editId="063FFCA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7098A3" id="Rectangle 42" o:spid="_x0000_s1026" style="position:absolute;margin-left:291.15pt;margin-top:-.4pt;width:14pt;height:9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A15CCBD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15C3FB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B05D74D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0A21942B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453DFE6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76549106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02C24AC1" w14:textId="77777777" w:rsidR="00653DEF" w:rsidRPr="00206480" w:rsidRDefault="00653DEF" w:rsidP="00653DEF">
      <w:pPr>
        <w:rPr>
          <w:rFonts w:ascii="Arial" w:hAnsi="Arial" w:cs="Arial"/>
          <w:sz w:val="2"/>
        </w:rPr>
      </w:pPr>
    </w:p>
    <w:p w14:paraId="7AD2FD9F" w14:textId="77777777" w:rsidR="00346E1E" w:rsidRDefault="00346E1E" w:rsidP="00653DEF">
      <w:pPr>
        <w:rPr>
          <w:rFonts w:ascii="Arial" w:hAnsi="Arial" w:cs="Arial"/>
        </w:rPr>
      </w:pPr>
    </w:p>
    <w:p w14:paraId="7691C078" w14:textId="0F8CE3F7"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14:paraId="7FEA295B" w14:textId="77777777" w:rsidTr="00084FF0">
        <w:trPr>
          <w:trHeight w:val="384"/>
        </w:trPr>
        <w:tc>
          <w:tcPr>
            <w:tcW w:w="9468" w:type="dxa"/>
            <w:gridSpan w:val="8"/>
            <w:vAlign w:val="center"/>
          </w:tcPr>
          <w:p w14:paraId="5091AEC2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14:paraId="3BF7FE83" w14:textId="77777777" w:rsidTr="00084FF0">
        <w:trPr>
          <w:trHeight w:val="487"/>
        </w:trPr>
        <w:tc>
          <w:tcPr>
            <w:tcW w:w="3201" w:type="dxa"/>
            <w:vAlign w:val="center"/>
          </w:tcPr>
          <w:p w14:paraId="554182F1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D492D31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B57A23F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14:paraId="767FDEEC" w14:textId="77777777" w:rsidTr="00084FF0">
        <w:trPr>
          <w:cantSplit/>
          <w:trHeight w:val="1566"/>
        </w:trPr>
        <w:tc>
          <w:tcPr>
            <w:tcW w:w="3201" w:type="dxa"/>
            <w:vAlign w:val="center"/>
          </w:tcPr>
          <w:p w14:paraId="33EBC733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745C0AC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9FD7BD2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C841284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1C702A9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ABDC36C" w14:textId="77777777"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CFEB848" w14:textId="77777777" w:rsidR="00653DEF" w:rsidRPr="00206480" w:rsidRDefault="00653DEF" w:rsidP="00084FF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52F0AF3F" w14:textId="77777777" w:rsidR="00653DEF" w:rsidRPr="00206480" w:rsidRDefault="00653DEF" w:rsidP="00084FF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14:paraId="74D493FD" w14:textId="77777777" w:rsidTr="00084FF0">
        <w:trPr>
          <w:trHeight w:val="295"/>
        </w:trPr>
        <w:tc>
          <w:tcPr>
            <w:tcW w:w="3201" w:type="dxa"/>
            <w:vAlign w:val="center"/>
          </w:tcPr>
          <w:p w14:paraId="2297F82D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B189450" w14:textId="77777777" w:rsidR="00653DEF" w:rsidRPr="00206480" w:rsidRDefault="00653DEF" w:rsidP="00084FF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FEA338" w14:textId="77777777" w:rsidR="00653DEF" w:rsidRPr="00206480" w:rsidRDefault="00653DEF" w:rsidP="00084FF0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BC8733D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3F9A11B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A6809E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0A11852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F2EE358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60BA39A3" w14:textId="77777777" w:rsidTr="00084FF0">
        <w:trPr>
          <w:trHeight w:val="295"/>
        </w:trPr>
        <w:tc>
          <w:tcPr>
            <w:tcW w:w="3201" w:type="dxa"/>
            <w:vAlign w:val="center"/>
          </w:tcPr>
          <w:p w14:paraId="1A3E35D7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FA4465B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C2BF550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6ED93F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0914844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08E0E48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4C68EC2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05FA7EF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14:paraId="0174E4B2" w14:textId="77777777" w:rsidTr="00084FF0">
        <w:trPr>
          <w:trHeight w:val="306"/>
        </w:trPr>
        <w:tc>
          <w:tcPr>
            <w:tcW w:w="3201" w:type="dxa"/>
            <w:vAlign w:val="center"/>
          </w:tcPr>
          <w:p w14:paraId="63421CCC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A579E3D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5E8C17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3100A2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F21C1E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2D9FDD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65AA984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F260AB0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</w:tbl>
    <w:p w14:paraId="7C764392" w14:textId="77777777"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14:paraId="600B401C" w14:textId="3CE8F7C1"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</w:p>
    <w:p w14:paraId="76B993EF" w14:textId="77777777" w:rsidR="00233B3B" w:rsidRDefault="00233B3B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AA75228" w14:textId="2B1243A3"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14:paraId="2BE66E5A" w14:textId="77777777" w:rsidTr="00233B3B">
        <w:trPr>
          <w:trHeight w:val="629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0079628" w14:textId="77777777" w:rsidR="00653DEF" w:rsidRPr="00206480" w:rsidRDefault="00653DEF" w:rsidP="00084FF0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E185D43" w14:textId="77777777" w:rsidR="00653DEF" w:rsidRPr="00206480" w:rsidRDefault="00653DEF" w:rsidP="00084FF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7BEC05D" w14:textId="2EB47201" w:rsidR="00653DEF" w:rsidRPr="000129C5" w:rsidRDefault="000129C5" w:rsidP="00233B3B">
            <w:pPr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Joint copper tube using permanent method and perform compressor test </w:t>
            </w:r>
          </w:p>
        </w:tc>
      </w:tr>
      <w:tr w:rsidR="00653DEF" w:rsidRPr="00206480" w14:paraId="0833BC30" w14:textId="77777777" w:rsidTr="00084FF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2243FDF" w14:textId="77777777" w:rsidR="00653DEF" w:rsidRPr="00206480" w:rsidRDefault="00653DEF" w:rsidP="00084F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B32B4D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0B90E1EC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5037D002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D33E4" w:rsidRPr="00206480" w14:paraId="719EF7FD" w14:textId="77777777" w:rsidTr="00FD2E1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3C740A6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07F785" w14:textId="47D6D197" w:rsidR="00FD33E4" w:rsidRPr="00FD2E1E" w:rsidRDefault="00FD33E4" w:rsidP="00FD2E1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Select tools, equipment and related accessories according to job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AF93A4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BFCAC0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CD20F3B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039379A8" w14:textId="77777777" w:rsidTr="00FD2E1E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14:paraId="7A9C8F88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275913" w14:textId="173366A6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Mark the location on the wall where Split Air Conditioner to be installed according to Unit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912C88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663659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73FBF1D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257CE579" w14:textId="77777777" w:rsidTr="00FD2E1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BAEC566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D7A9B5" w14:textId="29F5AB26" w:rsidR="00FD33E4" w:rsidRPr="00FD2E1E" w:rsidRDefault="00FD33E4" w:rsidP="00FD2E1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 xml:space="preserve"> Select and mark the area on the wall where Indoor and Outdoor units are to be installed according to Unit specifications and client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963B74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739B8C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52230B7F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3E8F29ED" w14:textId="77777777" w:rsidTr="00FD2E1E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437C20BC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00949B" w14:textId="50B39729" w:rsidR="00FD33E4" w:rsidRPr="00FD2E1E" w:rsidRDefault="00FD33E4" w:rsidP="00FD2E1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Perform physical inspection of indoor and outdoor unit according to unit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51BCA7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BF0AF1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31382D7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51546B2B" w14:textId="77777777" w:rsidTr="00FD2E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5484F4E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6E8B46" w14:textId="14BAEF3E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Make opening for the refrigerant pipes, condensate pipe and control wires to pass through.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E1BBBF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EC5485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B734CC1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23632C13" w14:textId="77777777" w:rsidTr="00FD2E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EA02F68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477A01" w14:textId="6278CDDA" w:rsidR="00FD33E4" w:rsidRPr="00FD2E1E" w:rsidRDefault="00FD33E4" w:rsidP="00FD2E1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Mount the Indoor unit wall mounting plate according to manufacturer specifications and install the Indoor unit on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204E4F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68ED4A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163F963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184BCF59" w14:textId="77777777" w:rsidTr="00FD2E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E9E97F7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38A803" w14:textId="4F7E041A" w:rsidR="00FD33E4" w:rsidRPr="00FD2E1E" w:rsidRDefault="00FD33E4" w:rsidP="00FD2E1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Prepare base for the fixing of Outdoor unit according to manufacturer specifications and fix the Outdoor unit there.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92474B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C5D7AC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FEFA9A4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057B7E2F" w14:textId="77777777" w:rsidTr="00FD2E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F5E49D9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43CC5E" w14:textId="30704678" w:rsidR="00FD33E4" w:rsidRPr="00FD2E1E" w:rsidRDefault="00FD33E4" w:rsidP="00FD2E1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Perform leak test, evacuation procedure, charge refrigerant and open the service valves.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041760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01A6EC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16D9F0D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46CC856D" w14:textId="77777777" w:rsidTr="00FD2E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DA476FC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046DA73" w14:textId="5E4C2815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Insulate the joints and refrigerant pipes according to standards and manufacturer installation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372587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A764EA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67D739AD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68D772D8" w14:textId="77777777" w:rsidTr="00FD2E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F278FCC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79DE065" w14:textId="2AAA9A34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Switch on the Air Conditioner and check performance as per capacity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B6775A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0DB0C8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D43B083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2A9E8CF1" w14:textId="77777777" w:rsidTr="00FD2E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EEA7E9C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082107" w14:textId="6DEA77EF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Shutdown the FCU unit as per the job requirement.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E7FB23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9A2F46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7148E29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7236E487" w14:textId="77777777" w:rsidTr="00233B3B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14:paraId="3EC1D2C0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BEE7A4" w14:textId="5707EAC2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Check each component of the unit.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C95AE4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B0AE46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221A9E48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1C8DB49C" w14:textId="77777777" w:rsidTr="00233B3B">
        <w:trPr>
          <w:trHeight w:val="431"/>
        </w:trPr>
        <w:tc>
          <w:tcPr>
            <w:tcW w:w="572" w:type="dxa"/>
            <w:shd w:val="clear" w:color="auto" w:fill="auto"/>
            <w:vAlign w:val="center"/>
          </w:tcPr>
          <w:p w14:paraId="198793A9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387897" w14:textId="65C5F3B5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 xml:space="preserve">Follow operational manual to diagnose the fault.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76E330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F69A54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4C8B717D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7966197A" w14:textId="77777777" w:rsidTr="00FD2E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F97C657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A0BAD2" w14:textId="762361C8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Select tools, equipment, and related accessories according to the requirements and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2BBB24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B73E66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DE1C598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6838FF40" w14:textId="77777777" w:rsidTr="00FD2E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C7D6B91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2948114" w14:textId="466B3F99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Rectify the diagnosed fault by repairing / replacing the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28A939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F091B9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81351E2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2F25AA5F" w14:textId="77777777" w:rsidTr="00FD2E1E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4D97571" w14:textId="77777777" w:rsidR="00FD33E4" w:rsidRPr="00206480" w:rsidRDefault="00FD33E4" w:rsidP="00FD33E4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7B3D00" w14:textId="1B73B9DC" w:rsidR="00FD33E4" w:rsidRPr="00FD2E1E" w:rsidRDefault="00FD33E4" w:rsidP="00FD2E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Switch ON the FCU unit and recheck the performance after repair.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E017BE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BBFB3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02F5EA2E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D33E4" w:rsidRPr="00206480" w14:paraId="3A07C1AD" w14:textId="77777777" w:rsidTr="00233B3B">
        <w:trPr>
          <w:trHeight w:val="404"/>
        </w:trPr>
        <w:tc>
          <w:tcPr>
            <w:tcW w:w="572" w:type="dxa"/>
            <w:shd w:val="clear" w:color="auto" w:fill="auto"/>
            <w:vAlign w:val="center"/>
          </w:tcPr>
          <w:p w14:paraId="7B1A7EA6" w14:textId="77777777" w:rsidR="00FD33E4" w:rsidRPr="00206480" w:rsidRDefault="00FD33E4" w:rsidP="00FD2E1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79A6E2" w14:textId="41ADE844" w:rsidR="00FD33E4" w:rsidRPr="00FD2E1E" w:rsidRDefault="00FD33E4" w:rsidP="00FD2E1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03FA40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A45466" w14:textId="77777777" w:rsidR="00FD33E4" w:rsidRPr="00FD2E1E" w:rsidRDefault="00FD33E4" w:rsidP="00FD2E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12469D28" w14:textId="77777777" w:rsidR="00FD33E4" w:rsidRPr="00FD2E1E" w:rsidRDefault="00FD33E4" w:rsidP="00FD2E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335" w:rsidRPr="00206480" w14:paraId="05E0FCCA" w14:textId="77777777" w:rsidTr="00FF75EB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6D0EFB9" w14:textId="77777777" w:rsidR="00621335" w:rsidRPr="00206480" w:rsidRDefault="00621335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F65A569" wp14:editId="5FCCC64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123589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</w:tcPr>
          <w:p w14:paraId="3F70818E" w14:textId="3881B5E8" w:rsidR="0064641C" w:rsidRDefault="0064641C" w:rsidP="0062133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8949CD" w14:textId="6206C814" w:rsidR="00621335" w:rsidRPr="00AE6165" w:rsidRDefault="000D2CBB" w:rsidP="00621335">
            <w:pPr>
              <w:rPr>
                <w:rFonts w:ascii="Arial" w:hAnsi="Arial" w:cs="Arial"/>
                <w:sz w:val="20"/>
                <w:szCs w:val="20"/>
              </w:rPr>
            </w:pPr>
            <w:r w:rsidRPr="00571905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3D8F85DC" wp14:editId="4DDF2DF7">
                      <wp:simplePos x="0" y="0"/>
                      <wp:positionH relativeFrom="column">
                        <wp:posOffset>1338624</wp:posOffset>
                      </wp:positionH>
                      <wp:positionV relativeFrom="paragraph">
                        <wp:posOffset>19995</wp:posOffset>
                      </wp:positionV>
                      <wp:extent cx="177800" cy="120650"/>
                      <wp:effectExtent l="0" t="0" r="12700" b="12700"/>
                      <wp:wrapNone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25EDFE" id="Rectangle 46" o:spid="_x0000_s1026" style="position:absolute;margin-left:105.4pt;margin-top:1.55pt;width:14pt;height:9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ZDT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2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" fillcolor="white [3201]" strokecolor="black [3200]" strokeweight="1pt"/>
                  </w:pict>
                </mc:Fallback>
              </mc:AlternateConten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="00454325" w:rsidRPr="00571905">
              <w:rPr>
                <w:rFonts w:ascii="Arial" w:hAnsi="Arial" w:cs="Arial"/>
                <w:b/>
                <w:sz w:val="20"/>
                <w:szCs w:val="20"/>
              </w:rPr>
              <w:t xml:space="preserve">yet </w:t>
            </w:r>
            <w:r w:rsidR="008D7B69" w:rsidRPr="00571905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 w:rsidR="00C612EB" w:rsidRPr="00AE61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34E9785" w14:textId="5A03E220" w:rsidR="00ED4EF0" w:rsidRDefault="00ED4EF0" w:rsidP="00653DEF">
      <w:pPr>
        <w:jc w:val="center"/>
        <w:rPr>
          <w:rFonts w:ascii="Arial" w:hAnsi="Arial" w:cs="Arial"/>
          <w:b/>
          <w:sz w:val="32"/>
        </w:rPr>
      </w:pPr>
    </w:p>
    <w:p w14:paraId="26A0294F" w14:textId="77777777"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206480" w14:paraId="15CC997E" w14:textId="77777777" w:rsidTr="00FD2E1E">
        <w:trPr>
          <w:trHeight w:val="440"/>
          <w:jc w:val="center"/>
        </w:trPr>
        <w:tc>
          <w:tcPr>
            <w:tcW w:w="1591" w:type="dxa"/>
            <w:vAlign w:val="center"/>
          </w:tcPr>
          <w:p w14:paraId="695D7684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1989659" w14:textId="0CA1E043" w:rsidR="00F87A78" w:rsidRPr="00343F42" w:rsidRDefault="00AA0918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/>
                <w:szCs w:val="28"/>
              </w:rPr>
              <w:t xml:space="preserve">National Vocation Certificate Level 03 Technician in HVACR </w:t>
            </w:r>
          </w:p>
        </w:tc>
      </w:tr>
      <w:tr w:rsidR="00F87A78" w:rsidRPr="00206480" w14:paraId="02939C3E" w14:textId="77777777" w:rsidTr="00084FF0">
        <w:trPr>
          <w:trHeight w:val="264"/>
          <w:jc w:val="center"/>
        </w:trPr>
        <w:tc>
          <w:tcPr>
            <w:tcW w:w="1591" w:type="dxa"/>
            <w:vAlign w:val="center"/>
          </w:tcPr>
          <w:p w14:paraId="65294359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6299FE0" w14:textId="77777777" w:rsidR="00530C2E" w:rsidRDefault="00530C2E" w:rsidP="00530C2E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Install Residential Air Conditioner</w:t>
            </w:r>
          </w:p>
          <w:p w14:paraId="35E73CFA" w14:textId="77777777" w:rsidR="00530C2E" w:rsidRDefault="00530C2E" w:rsidP="00530C2E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Maintain Residential Air Conditioner</w:t>
            </w:r>
          </w:p>
          <w:p w14:paraId="031B0C2E" w14:textId="77777777" w:rsidR="00530C2E" w:rsidRPr="00FD0FA6" w:rsidRDefault="00530C2E" w:rsidP="00530C2E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FD0FA6">
              <w:rPr>
                <w:rFonts w:ascii="Arial" w:hAnsi="Arial" w:cs="Arial"/>
                <w:sz w:val="22"/>
                <w:szCs w:val="22"/>
              </w:rPr>
              <w:t>Perform Installation Commercial Refrigeration Units</w:t>
            </w:r>
          </w:p>
          <w:p w14:paraId="3FAEED85" w14:textId="77777777" w:rsidR="00530C2E" w:rsidRPr="00FD0FA6" w:rsidRDefault="00530C2E" w:rsidP="00530C2E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FD0FA6">
              <w:rPr>
                <w:rFonts w:ascii="Arial" w:hAnsi="Arial" w:cs="Arial"/>
                <w:sz w:val="22"/>
                <w:szCs w:val="22"/>
              </w:rPr>
              <w:t xml:space="preserve">Maintain Commercial Refrigeration Units </w:t>
            </w:r>
          </w:p>
          <w:p w14:paraId="34DAD29F" w14:textId="77777777" w:rsidR="00530C2E" w:rsidRPr="00FD0FA6" w:rsidRDefault="00530C2E" w:rsidP="00530C2E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sz w:val="22"/>
                <w:szCs w:val="22"/>
              </w:rPr>
            </w:pPr>
            <w:r w:rsidRPr="00FD0FA6">
              <w:rPr>
                <w:rFonts w:ascii="Arial" w:hAnsi="Arial" w:cs="Arial"/>
                <w:sz w:val="22"/>
                <w:szCs w:val="22"/>
              </w:rPr>
              <w:t>Perform Installation Commercial Air Conditioning Systems</w:t>
            </w:r>
          </w:p>
          <w:p w14:paraId="74D09FE9" w14:textId="2D83E7BF" w:rsidR="00F87A78" w:rsidRPr="00530C2E" w:rsidRDefault="00530C2E" w:rsidP="00FD2E1E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</w:rPr>
            </w:pPr>
            <w:r w:rsidRPr="00FD0FA6">
              <w:rPr>
                <w:rFonts w:ascii="Arial" w:hAnsi="Arial" w:cs="Arial"/>
                <w:sz w:val="22"/>
                <w:szCs w:val="22"/>
              </w:rPr>
              <w:t>Maintain Commercial Air Conditioning System</w:t>
            </w:r>
          </w:p>
        </w:tc>
      </w:tr>
      <w:tr w:rsidR="00F87A78" w:rsidRPr="00206480" w14:paraId="31AEA044" w14:textId="77777777" w:rsidTr="00FD2E1E">
        <w:trPr>
          <w:trHeight w:val="512"/>
          <w:jc w:val="center"/>
        </w:trPr>
        <w:tc>
          <w:tcPr>
            <w:tcW w:w="1591" w:type="dxa"/>
            <w:vAlign w:val="center"/>
          </w:tcPr>
          <w:p w14:paraId="73DDADE5" w14:textId="77777777"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A650CF4" w14:textId="77777777" w:rsidR="00F87A78" w:rsidRPr="00FD2E1E" w:rsidRDefault="00F87A78" w:rsidP="00F87A78">
            <w:pPr>
              <w:rPr>
                <w:rFonts w:ascii="Arial" w:hAnsi="Arial" w:cs="Arial"/>
                <w:b/>
                <w:bCs/>
                <w:sz w:val="8"/>
              </w:rPr>
            </w:pPr>
            <w:r w:rsidRPr="00FD2E1E">
              <w:rPr>
                <w:rFonts w:ascii="Arial" w:hAnsi="Arial" w:cs="Arial"/>
                <w:b/>
                <w:bCs/>
                <w:sz w:val="22"/>
              </w:rPr>
              <w:t>Summative Assessment</w:t>
            </w:r>
          </w:p>
        </w:tc>
      </w:tr>
      <w:tr w:rsidR="00F87A78" w:rsidRPr="00206480" w14:paraId="1CCCBE98" w14:textId="77777777" w:rsidTr="00084FF0">
        <w:trPr>
          <w:trHeight w:val="1055"/>
          <w:jc w:val="center"/>
        </w:trPr>
        <w:tc>
          <w:tcPr>
            <w:tcW w:w="1591" w:type="dxa"/>
            <w:vAlign w:val="center"/>
          </w:tcPr>
          <w:p w14:paraId="13473051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153E36" w14:textId="77777777"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3006C98" w14:textId="77777777" w:rsidR="00F87A78" w:rsidRPr="00206480" w:rsidRDefault="00F87A78" w:rsidP="00F87A78">
            <w:pPr>
              <w:rPr>
                <w:rFonts w:ascii="Arial" w:hAnsi="Arial" w:cs="Arial"/>
              </w:rPr>
            </w:pPr>
          </w:p>
          <w:p w14:paraId="6252C7ED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14:paraId="57BC2C90" w14:textId="77777777" w:rsidTr="00084FF0">
        <w:trPr>
          <w:trHeight w:val="1883"/>
          <w:jc w:val="center"/>
        </w:trPr>
        <w:tc>
          <w:tcPr>
            <w:tcW w:w="1591" w:type="dxa"/>
            <w:vAlign w:val="center"/>
          </w:tcPr>
          <w:p w14:paraId="75B88B7B" w14:textId="77777777"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43CBEBB7" w14:textId="77777777"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14:paraId="011E930B" w14:textId="77777777"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14:paraId="0CFBAC05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2A7E204" wp14:editId="05F341F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75BB9" id="Rectangle 1" o:spid="_x0000_s1026" style="position:absolute;margin-left:69.2pt;margin-top:.15pt;width:14pt;height:9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2E22A832" wp14:editId="60363D0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A4F085" id="Rectangle 2" o:spid="_x0000_s1026" style="position:absolute;margin-left:291.15pt;margin-top:-.4pt;width:14pt;height:9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E02F6F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42C8203A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12893AC3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359FF301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543A2EA0" w14:textId="77777777"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14:paraId="571B91FB" w14:textId="77777777"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69067D1B" w14:textId="77777777"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653DEF" w14:paraId="79EC56D4" w14:textId="77777777" w:rsidTr="007A12FD">
        <w:trPr>
          <w:trHeight w:val="710"/>
        </w:trPr>
        <w:tc>
          <w:tcPr>
            <w:tcW w:w="9450" w:type="dxa"/>
            <w:vAlign w:val="center"/>
          </w:tcPr>
          <w:p w14:paraId="38FA6B1F" w14:textId="77777777" w:rsidR="00653DEF" w:rsidRPr="00F732A9" w:rsidRDefault="00653DEF" w:rsidP="00084FF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ACC09A9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805"/>
        <w:gridCol w:w="5940"/>
        <w:gridCol w:w="1260"/>
        <w:gridCol w:w="1350"/>
      </w:tblGrid>
      <w:tr w:rsidR="00653DEF" w:rsidRPr="00206480" w14:paraId="64C996B5" w14:textId="77777777" w:rsidTr="007A12FD">
        <w:trPr>
          <w:trHeight w:val="574"/>
          <w:jc w:val="center"/>
        </w:trPr>
        <w:tc>
          <w:tcPr>
            <w:tcW w:w="6745" w:type="dxa"/>
            <w:gridSpan w:val="2"/>
            <w:shd w:val="clear" w:color="auto" w:fill="auto"/>
            <w:vAlign w:val="center"/>
          </w:tcPr>
          <w:p w14:paraId="009B81F9" w14:textId="77777777" w:rsidR="00653DEF" w:rsidRPr="00206480" w:rsidRDefault="00653DEF" w:rsidP="00084FF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D5DE62" w14:textId="77777777" w:rsidR="00653DEF" w:rsidRPr="00206480" w:rsidRDefault="00653DEF" w:rsidP="00084FF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FC146E4" w14:textId="77777777" w:rsidR="00653DEF" w:rsidRPr="00206480" w:rsidRDefault="00653DEF" w:rsidP="00084FF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14:paraId="7F6E674F" w14:textId="77777777" w:rsidTr="00FD2E1E">
        <w:trPr>
          <w:trHeight w:val="315"/>
          <w:jc w:val="center"/>
        </w:trPr>
        <w:tc>
          <w:tcPr>
            <w:tcW w:w="805" w:type="dxa"/>
            <w:vMerge w:val="restart"/>
          </w:tcPr>
          <w:p w14:paraId="24A77D97" w14:textId="77777777" w:rsidR="00653DEF" w:rsidRPr="00206480" w:rsidRDefault="00653DEF" w:rsidP="00FD2E1E">
            <w:pPr>
              <w:pStyle w:val="ListParagraph"/>
              <w:numPr>
                <w:ilvl w:val="0"/>
                <w:numId w:val="2"/>
              </w:numPr>
              <w:tabs>
                <w:tab w:val="left" w:pos="90"/>
              </w:tabs>
              <w:ind w:left="150" w:hanging="60"/>
              <w:jc w:val="center"/>
              <w:rPr>
                <w:rFonts w:ascii="Arial" w:hAnsi="Arial" w:cs="Arial"/>
              </w:rPr>
            </w:pPr>
          </w:p>
        </w:tc>
        <w:tc>
          <w:tcPr>
            <w:tcW w:w="5940" w:type="dxa"/>
          </w:tcPr>
          <w:p w14:paraId="4889C98B" w14:textId="2C242DFD" w:rsidR="00653DEF" w:rsidRPr="00206480" w:rsidRDefault="00F7795C" w:rsidP="00084FF0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gas is used in split air conditioner?</w:t>
            </w:r>
          </w:p>
        </w:tc>
        <w:tc>
          <w:tcPr>
            <w:tcW w:w="1260" w:type="dxa"/>
            <w:vMerge w:val="restart"/>
          </w:tcPr>
          <w:p w14:paraId="6905C278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1D0261CB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6BB68055" w14:textId="77777777" w:rsidTr="00FD2E1E">
        <w:trPr>
          <w:trHeight w:val="557"/>
          <w:jc w:val="center"/>
        </w:trPr>
        <w:tc>
          <w:tcPr>
            <w:tcW w:w="805" w:type="dxa"/>
            <w:vMerge/>
          </w:tcPr>
          <w:p w14:paraId="497E353D" w14:textId="77777777" w:rsidR="00653DEF" w:rsidRPr="00206480" w:rsidRDefault="00653DEF" w:rsidP="00FD2E1E">
            <w:pPr>
              <w:pStyle w:val="ListParagraph"/>
              <w:numPr>
                <w:ilvl w:val="0"/>
                <w:numId w:val="2"/>
              </w:numPr>
              <w:tabs>
                <w:tab w:val="left" w:pos="90"/>
              </w:tabs>
              <w:ind w:left="150" w:hanging="60"/>
              <w:jc w:val="center"/>
              <w:rPr>
                <w:rFonts w:ascii="Arial" w:hAnsi="Arial" w:cs="Arial"/>
              </w:rPr>
            </w:pPr>
          </w:p>
        </w:tc>
        <w:tc>
          <w:tcPr>
            <w:tcW w:w="5940" w:type="dxa"/>
          </w:tcPr>
          <w:p w14:paraId="09CD4299" w14:textId="77777777"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80AE77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DB1DEA0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40FEC9EC" w14:textId="77777777" w:rsidTr="00FD2E1E">
        <w:trPr>
          <w:trHeight w:val="269"/>
          <w:jc w:val="center"/>
        </w:trPr>
        <w:tc>
          <w:tcPr>
            <w:tcW w:w="805" w:type="dxa"/>
            <w:vMerge w:val="restart"/>
          </w:tcPr>
          <w:p w14:paraId="53661F69" w14:textId="77777777" w:rsidR="00653DEF" w:rsidRPr="00206480" w:rsidRDefault="00653DEF" w:rsidP="00FD2E1E">
            <w:pPr>
              <w:pStyle w:val="ListParagraph"/>
              <w:numPr>
                <w:ilvl w:val="0"/>
                <w:numId w:val="2"/>
              </w:numPr>
              <w:tabs>
                <w:tab w:val="left" w:pos="90"/>
              </w:tabs>
              <w:ind w:left="150" w:hanging="60"/>
              <w:jc w:val="center"/>
              <w:rPr>
                <w:rFonts w:ascii="Arial" w:hAnsi="Arial" w:cs="Arial"/>
              </w:rPr>
            </w:pPr>
          </w:p>
        </w:tc>
        <w:tc>
          <w:tcPr>
            <w:tcW w:w="5940" w:type="dxa"/>
          </w:tcPr>
          <w:p w14:paraId="0FCFD398" w14:textId="07E661FE" w:rsidR="00653DEF" w:rsidRPr="00206480" w:rsidRDefault="00F7795C" w:rsidP="00252D0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Describe the procedure of Vaccum?</w:t>
            </w:r>
          </w:p>
        </w:tc>
        <w:tc>
          <w:tcPr>
            <w:tcW w:w="1260" w:type="dxa"/>
            <w:vMerge w:val="restart"/>
          </w:tcPr>
          <w:p w14:paraId="32F51688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7F6E2E9A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58523977" w14:textId="77777777" w:rsidTr="00FD2E1E">
        <w:trPr>
          <w:trHeight w:val="350"/>
          <w:jc w:val="center"/>
        </w:trPr>
        <w:tc>
          <w:tcPr>
            <w:tcW w:w="805" w:type="dxa"/>
            <w:vMerge/>
          </w:tcPr>
          <w:p w14:paraId="099545DE" w14:textId="77777777" w:rsidR="00653DEF" w:rsidRPr="00206480" w:rsidRDefault="00653DEF" w:rsidP="00FD2E1E">
            <w:pPr>
              <w:pStyle w:val="ListParagraph"/>
              <w:numPr>
                <w:ilvl w:val="0"/>
                <w:numId w:val="2"/>
              </w:numPr>
              <w:tabs>
                <w:tab w:val="left" w:pos="90"/>
              </w:tabs>
              <w:ind w:left="150" w:hanging="60"/>
              <w:jc w:val="center"/>
              <w:rPr>
                <w:rFonts w:ascii="Arial" w:hAnsi="Arial" w:cs="Arial"/>
              </w:rPr>
            </w:pPr>
          </w:p>
        </w:tc>
        <w:tc>
          <w:tcPr>
            <w:tcW w:w="5940" w:type="dxa"/>
          </w:tcPr>
          <w:p w14:paraId="3EA6150A" w14:textId="77777777"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481EDBD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078A1B9E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19FC3B68" w14:textId="77777777" w:rsidTr="00FD2E1E">
        <w:trPr>
          <w:trHeight w:val="332"/>
          <w:jc w:val="center"/>
        </w:trPr>
        <w:tc>
          <w:tcPr>
            <w:tcW w:w="805" w:type="dxa"/>
            <w:vMerge w:val="restart"/>
          </w:tcPr>
          <w:p w14:paraId="6573657E" w14:textId="77777777" w:rsidR="00653DEF" w:rsidRPr="00206480" w:rsidRDefault="00653DEF" w:rsidP="00FD2E1E">
            <w:pPr>
              <w:pStyle w:val="ListParagraph"/>
              <w:numPr>
                <w:ilvl w:val="0"/>
                <w:numId w:val="2"/>
              </w:numPr>
              <w:tabs>
                <w:tab w:val="left" w:pos="90"/>
              </w:tabs>
              <w:ind w:left="150" w:hanging="60"/>
              <w:jc w:val="center"/>
              <w:rPr>
                <w:rFonts w:ascii="Arial" w:hAnsi="Arial" w:cs="Arial"/>
              </w:rPr>
            </w:pPr>
          </w:p>
        </w:tc>
        <w:tc>
          <w:tcPr>
            <w:tcW w:w="5940" w:type="dxa"/>
          </w:tcPr>
          <w:p w14:paraId="170975C2" w14:textId="08E69B55" w:rsidR="00653DEF" w:rsidRPr="00206480" w:rsidRDefault="00F7795C" w:rsidP="00F7795C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does stand for FCU?</w:t>
            </w:r>
          </w:p>
        </w:tc>
        <w:tc>
          <w:tcPr>
            <w:tcW w:w="1260" w:type="dxa"/>
            <w:vMerge w:val="restart"/>
          </w:tcPr>
          <w:p w14:paraId="60F744ED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091C33CF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14:paraId="40770E7F" w14:textId="77777777" w:rsidTr="00FD2E1E">
        <w:trPr>
          <w:trHeight w:val="539"/>
          <w:jc w:val="center"/>
        </w:trPr>
        <w:tc>
          <w:tcPr>
            <w:tcW w:w="805" w:type="dxa"/>
            <w:vMerge/>
          </w:tcPr>
          <w:p w14:paraId="7C7FC8E3" w14:textId="77777777" w:rsidR="00653DEF" w:rsidRPr="00206480" w:rsidRDefault="00653DEF" w:rsidP="00FD2E1E">
            <w:pPr>
              <w:pStyle w:val="ListParagraph"/>
              <w:numPr>
                <w:ilvl w:val="0"/>
                <w:numId w:val="2"/>
              </w:numPr>
              <w:tabs>
                <w:tab w:val="left" w:pos="90"/>
              </w:tabs>
              <w:ind w:left="150" w:hanging="60"/>
              <w:jc w:val="center"/>
              <w:rPr>
                <w:rFonts w:ascii="Arial" w:hAnsi="Arial" w:cs="Arial"/>
              </w:rPr>
            </w:pPr>
          </w:p>
        </w:tc>
        <w:tc>
          <w:tcPr>
            <w:tcW w:w="5940" w:type="dxa"/>
          </w:tcPr>
          <w:p w14:paraId="4D4AB0F0" w14:textId="77777777"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572C66C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5F32F1E7" w14:textId="77777777"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7A12FD" w:rsidRPr="00206480" w14:paraId="34D3CE72" w14:textId="77777777" w:rsidTr="00FD2E1E">
        <w:trPr>
          <w:trHeight w:val="407"/>
          <w:jc w:val="center"/>
        </w:trPr>
        <w:tc>
          <w:tcPr>
            <w:tcW w:w="805" w:type="dxa"/>
            <w:vMerge w:val="restart"/>
          </w:tcPr>
          <w:p w14:paraId="32740756" w14:textId="77777777" w:rsidR="007A12FD" w:rsidRPr="00206480" w:rsidRDefault="007A12FD" w:rsidP="00FD2E1E">
            <w:pPr>
              <w:pStyle w:val="ListParagraph"/>
              <w:numPr>
                <w:ilvl w:val="0"/>
                <w:numId w:val="2"/>
              </w:numPr>
              <w:tabs>
                <w:tab w:val="left" w:pos="90"/>
              </w:tabs>
              <w:ind w:left="150" w:hanging="60"/>
              <w:jc w:val="center"/>
              <w:rPr>
                <w:rFonts w:ascii="Arial" w:hAnsi="Arial" w:cs="Arial"/>
              </w:rPr>
            </w:pPr>
          </w:p>
        </w:tc>
        <w:tc>
          <w:tcPr>
            <w:tcW w:w="5940" w:type="dxa"/>
          </w:tcPr>
          <w:p w14:paraId="284A48FB" w14:textId="0BA45761" w:rsidR="007A12FD" w:rsidRPr="00206480" w:rsidRDefault="007A12FD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gas charging pressure in split air conditioner?</w:t>
            </w:r>
          </w:p>
        </w:tc>
        <w:tc>
          <w:tcPr>
            <w:tcW w:w="1260" w:type="dxa"/>
            <w:vMerge w:val="restart"/>
          </w:tcPr>
          <w:p w14:paraId="44DE9DC0" w14:textId="77777777" w:rsidR="007A12FD" w:rsidRPr="00206480" w:rsidRDefault="007A12FD" w:rsidP="00084F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2B569D0D" w14:textId="77777777" w:rsidR="007A12FD" w:rsidRPr="00206480" w:rsidRDefault="007A12FD" w:rsidP="00084FF0">
            <w:pPr>
              <w:rPr>
                <w:rFonts w:ascii="Arial" w:hAnsi="Arial" w:cs="Arial"/>
              </w:rPr>
            </w:pPr>
          </w:p>
        </w:tc>
      </w:tr>
      <w:tr w:rsidR="007A12FD" w:rsidRPr="00206480" w14:paraId="303E7714" w14:textId="77777777" w:rsidTr="00FD2E1E">
        <w:trPr>
          <w:trHeight w:val="575"/>
          <w:jc w:val="center"/>
        </w:trPr>
        <w:tc>
          <w:tcPr>
            <w:tcW w:w="805" w:type="dxa"/>
            <w:vMerge/>
          </w:tcPr>
          <w:p w14:paraId="3CA3B345" w14:textId="77777777" w:rsidR="007A12FD" w:rsidRPr="00206480" w:rsidRDefault="007A12FD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5940" w:type="dxa"/>
          </w:tcPr>
          <w:p w14:paraId="6F213F52" w14:textId="77777777" w:rsidR="007A12FD" w:rsidRPr="00206480" w:rsidRDefault="007A12FD" w:rsidP="00084F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9872426" w14:textId="77777777" w:rsidR="007A12FD" w:rsidRPr="00206480" w:rsidRDefault="007A12FD" w:rsidP="00084F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0082AD49" w14:textId="77777777" w:rsidR="007A12FD" w:rsidRPr="00206480" w:rsidRDefault="007A12FD" w:rsidP="00084FF0">
            <w:pPr>
              <w:rPr>
                <w:rFonts w:ascii="Arial" w:hAnsi="Arial" w:cs="Arial"/>
              </w:rPr>
            </w:pPr>
          </w:p>
        </w:tc>
      </w:tr>
      <w:tr w:rsidR="007A12FD" w:rsidRPr="00206480" w14:paraId="4AE32DA6" w14:textId="77777777" w:rsidTr="00FD2E1E">
        <w:trPr>
          <w:trHeight w:val="350"/>
          <w:jc w:val="center"/>
        </w:trPr>
        <w:tc>
          <w:tcPr>
            <w:tcW w:w="805" w:type="dxa"/>
            <w:vMerge w:val="restart"/>
          </w:tcPr>
          <w:p w14:paraId="676AFE86" w14:textId="7E81C8FB" w:rsidR="007A12FD" w:rsidRPr="00206480" w:rsidRDefault="00FD2E1E" w:rsidP="00FD2E1E">
            <w:pPr>
              <w:pStyle w:val="ListParagraph"/>
              <w:tabs>
                <w:tab w:val="left" w:pos="285"/>
              </w:tabs>
              <w:ind w:left="1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940" w:type="dxa"/>
          </w:tcPr>
          <w:p w14:paraId="0EB3523B" w14:textId="661D5B85" w:rsidR="007A12FD" w:rsidRPr="007A12FD" w:rsidRDefault="007A12FD" w:rsidP="0093134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12FD">
              <w:rPr>
                <w:rFonts w:ascii="Arial" w:hAnsi="Arial" w:cs="Arial"/>
                <w:iCs/>
                <w:sz w:val="22"/>
                <w:szCs w:val="22"/>
              </w:rPr>
              <w:t>What is the purpse of compressor in split air conditioner?</w:t>
            </w:r>
          </w:p>
        </w:tc>
        <w:tc>
          <w:tcPr>
            <w:tcW w:w="1260" w:type="dxa"/>
            <w:vMerge w:val="restart"/>
          </w:tcPr>
          <w:p w14:paraId="106660AD" w14:textId="77777777" w:rsidR="007A12FD" w:rsidRPr="00206480" w:rsidRDefault="007A12FD" w:rsidP="00084F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 w:val="restart"/>
          </w:tcPr>
          <w:p w14:paraId="42978C03" w14:textId="77777777" w:rsidR="007A12FD" w:rsidRPr="00206480" w:rsidRDefault="007A12FD" w:rsidP="00084FF0">
            <w:pPr>
              <w:rPr>
                <w:rFonts w:ascii="Arial" w:hAnsi="Arial" w:cs="Arial"/>
              </w:rPr>
            </w:pPr>
          </w:p>
        </w:tc>
      </w:tr>
      <w:tr w:rsidR="007A12FD" w:rsidRPr="00206480" w14:paraId="14A61899" w14:textId="77777777" w:rsidTr="00FD2E1E">
        <w:trPr>
          <w:trHeight w:val="440"/>
          <w:jc w:val="center"/>
        </w:trPr>
        <w:tc>
          <w:tcPr>
            <w:tcW w:w="805" w:type="dxa"/>
            <w:vMerge/>
          </w:tcPr>
          <w:p w14:paraId="085B1BFD" w14:textId="77777777" w:rsidR="007A12FD" w:rsidRPr="00206480" w:rsidRDefault="007A12FD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5940" w:type="dxa"/>
          </w:tcPr>
          <w:p w14:paraId="2A4D74DB" w14:textId="77777777" w:rsidR="007A12FD" w:rsidRPr="007A12FD" w:rsidRDefault="007A12FD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888B505" w14:textId="77777777" w:rsidR="007A12FD" w:rsidRPr="00206480" w:rsidRDefault="007A12FD" w:rsidP="00084F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F957B40" w14:textId="77777777" w:rsidR="007A12FD" w:rsidRPr="00206480" w:rsidRDefault="007A12FD" w:rsidP="00084FF0">
            <w:pPr>
              <w:rPr>
                <w:rFonts w:ascii="Arial" w:hAnsi="Arial" w:cs="Arial"/>
              </w:rPr>
            </w:pPr>
          </w:p>
        </w:tc>
      </w:tr>
      <w:tr w:rsidR="00FD2E1E" w:rsidRPr="00206480" w14:paraId="5E9EF54A" w14:textId="264B5E30" w:rsidTr="00FD2E1E">
        <w:trPr>
          <w:trHeight w:val="287"/>
          <w:jc w:val="center"/>
        </w:trPr>
        <w:tc>
          <w:tcPr>
            <w:tcW w:w="805" w:type="dxa"/>
            <w:vMerge w:val="restart"/>
          </w:tcPr>
          <w:p w14:paraId="3BCD104E" w14:textId="020FB60E" w:rsidR="00FD2E1E" w:rsidRPr="00FD2E1E" w:rsidRDefault="00FD2E1E" w:rsidP="00FD2E1E">
            <w:pPr>
              <w:pStyle w:val="ListParagraph"/>
              <w:tabs>
                <w:tab w:val="left" w:pos="285"/>
              </w:tabs>
              <w:ind w:left="60"/>
              <w:rPr>
                <w:rFonts w:ascii="Arial" w:hAnsi="Arial" w:cs="Arial"/>
                <w:sz w:val="22"/>
                <w:szCs w:val="22"/>
              </w:rPr>
            </w:pPr>
            <w:r w:rsidRPr="00FD2E1E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940" w:type="dxa"/>
          </w:tcPr>
          <w:p w14:paraId="44F74F03" w14:textId="38D61BE9" w:rsidR="00FD2E1E" w:rsidRPr="007A12FD" w:rsidRDefault="00FD2E1E" w:rsidP="00F7795C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7A12FD">
              <w:rPr>
                <w:rFonts w:ascii="Arial" w:hAnsi="Arial" w:cs="Arial"/>
                <w:iCs/>
                <w:sz w:val="22"/>
                <w:szCs w:val="22"/>
              </w:rPr>
              <w:t>What is the purpse of FCU in commercial unit?</w:t>
            </w:r>
          </w:p>
        </w:tc>
        <w:tc>
          <w:tcPr>
            <w:tcW w:w="1260" w:type="dxa"/>
            <w:vMerge w:val="restart"/>
          </w:tcPr>
          <w:p w14:paraId="34690DE9" w14:textId="77777777" w:rsidR="00FD2E1E" w:rsidRPr="00206480" w:rsidRDefault="00FD2E1E" w:rsidP="00F7795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 w:val="restart"/>
          </w:tcPr>
          <w:p w14:paraId="3D477F82" w14:textId="77777777" w:rsidR="00FD2E1E" w:rsidRPr="00206480" w:rsidRDefault="00FD2E1E" w:rsidP="00F7795C">
            <w:pPr>
              <w:rPr>
                <w:rFonts w:ascii="Arial" w:hAnsi="Arial" w:cs="Arial"/>
                <w:iCs/>
              </w:rPr>
            </w:pPr>
          </w:p>
        </w:tc>
      </w:tr>
      <w:tr w:rsidR="00FD2E1E" w:rsidRPr="00206480" w14:paraId="2C0FAE75" w14:textId="7AF36C39" w:rsidTr="00FD2E1E">
        <w:trPr>
          <w:trHeight w:val="719"/>
          <w:jc w:val="center"/>
        </w:trPr>
        <w:tc>
          <w:tcPr>
            <w:tcW w:w="805" w:type="dxa"/>
            <w:vMerge/>
          </w:tcPr>
          <w:p w14:paraId="1334F180" w14:textId="77777777" w:rsidR="00FD2E1E" w:rsidRPr="00206480" w:rsidRDefault="00FD2E1E" w:rsidP="00F7795C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5940" w:type="dxa"/>
          </w:tcPr>
          <w:p w14:paraId="71217844" w14:textId="77777777" w:rsidR="00FD2E1E" w:rsidRPr="00206480" w:rsidRDefault="00FD2E1E" w:rsidP="00F7795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78BCA47" w14:textId="77777777" w:rsidR="00FD2E1E" w:rsidRPr="00206480" w:rsidRDefault="00FD2E1E" w:rsidP="00F7795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78DC047E" w14:textId="77777777" w:rsidR="00FD2E1E" w:rsidRPr="00206480" w:rsidRDefault="00FD2E1E" w:rsidP="00F7795C">
            <w:pPr>
              <w:rPr>
                <w:rFonts w:ascii="Arial" w:hAnsi="Arial" w:cs="Arial"/>
                <w:iCs/>
              </w:rPr>
            </w:pPr>
          </w:p>
        </w:tc>
      </w:tr>
    </w:tbl>
    <w:p w14:paraId="430A70F6" w14:textId="77777777"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360" w:type="dxa"/>
        <w:tblInd w:w="85" w:type="dxa"/>
        <w:tblLook w:val="04A0" w:firstRow="1" w:lastRow="0" w:firstColumn="1" w:lastColumn="0" w:noHBand="0" w:noVBand="1"/>
      </w:tblPr>
      <w:tblGrid>
        <w:gridCol w:w="9360"/>
      </w:tblGrid>
      <w:tr w:rsidR="00653DEF" w:rsidRPr="00206480" w14:paraId="43A37FC6" w14:textId="77777777" w:rsidTr="007A12FD">
        <w:trPr>
          <w:trHeight w:val="548"/>
        </w:trPr>
        <w:tc>
          <w:tcPr>
            <w:tcW w:w="9360" w:type="dxa"/>
            <w:shd w:val="clear" w:color="auto" w:fill="auto"/>
            <w:vAlign w:val="center"/>
          </w:tcPr>
          <w:p w14:paraId="029C5CDF" w14:textId="77777777"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653DEF" w:rsidRPr="00206480" w14:paraId="1969436C" w14:textId="77777777" w:rsidTr="007A12FD">
        <w:tc>
          <w:tcPr>
            <w:tcW w:w="9360" w:type="dxa"/>
          </w:tcPr>
          <w:p w14:paraId="7269A193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6882A8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6BD95EEC" w14:textId="77777777" w:rsidTr="007A12FD">
        <w:tc>
          <w:tcPr>
            <w:tcW w:w="9360" w:type="dxa"/>
          </w:tcPr>
          <w:p w14:paraId="764C3849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182F3F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6FBE2337" w14:textId="77777777" w:rsidTr="007A12FD">
        <w:tc>
          <w:tcPr>
            <w:tcW w:w="9360" w:type="dxa"/>
          </w:tcPr>
          <w:p w14:paraId="0D1B782D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DE1450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54F3B458" w14:textId="77777777" w:rsidTr="007A12FD">
        <w:tc>
          <w:tcPr>
            <w:tcW w:w="9360" w:type="dxa"/>
          </w:tcPr>
          <w:p w14:paraId="6C59F362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DAE0ED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11FB5756" w14:textId="77777777" w:rsidTr="007A12FD">
        <w:tc>
          <w:tcPr>
            <w:tcW w:w="9360" w:type="dxa"/>
          </w:tcPr>
          <w:p w14:paraId="245A826A" w14:textId="77777777"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49EC4F" w14:textId="77777777"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14:paraId="07EAF66C" w14:textId="77777777" w:rsidTr="007A12FD">
        <w:trPr>
          <w:trHeight w:val="1655"/>
        </w:trPr>
        <w:tc>
          <w:tcPr>
            <w:tcW w:w="9360" w:type="dxa"/>
          </w:tcPr>
          <w:p w14:paraId="72524067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587D982B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6543810F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69BB1BAD" w14:textId="77777777"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14:paraId="4A21A605" w14:textId="77777777" w:rsidR="00653DEF" w:rsidRPr="00206480" w:rsidRDefault="00653DEF" w:rsidP="00084FF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8172D98" w14:textId="77777777" w:rsidR="001C04D8" w:rsidRDefault="001C04D8"/>
    <w:sectPr w:rsidR="001C04D8" w:rsidSect="00FD2E1E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36315" w14:textId="77777777" w:rsidR="00B72F33" w:rsidRDefault="00B72F33">
      <w:pPr>
        <w:spacing w:after="0" w:line="240" w:lineRule="auto"/>
      </w:pPr>
      <w:r>
        <w:separator/>
      </w:r>
    </w:p>
  </w:endnote>
  <w:endnote w:type="continuationSeparator" w:id="0">
    <w:p w14:paraId="6B284638" w14:textId="77777777" w:rsidR="00B72F33" w:rsidRDefault="00B72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F2EE84" w14:textId="77777777" w:rsidR="00B6583E" w:rsidRDefault="008D0D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91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3B504C3" w14:textId="77777777" w:rsidR="0074170C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290F" w14:textId="77777777" w:rsidR="00B72F33" w:rsidRDefault="00B72F33">
      <w:pPr>
        <w:spacing w:after="0" w:line="240" w:lineRule="auto"/>
      </w:pPr>
      <w:r>
        <w:separator/>
      </w:r>
    </w:p>
  </w:footnote>
  <w:footnote w:type="continuationSeparator" w:id="0">
    <w:p w14:paraId="044ADC8B" w14:textId="77777777" w:rsidR="00B72F33" w:rsidRDefault="00B72F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E44BAD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132F54"/>
    <w:multiLevelType w:val="hybridMultilevel"/>
    <w:tmpl w:val="FD60FAB6"/>
    <w:lvl w:ilvl="0" w:tplc="FFFFFFFF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F6FAE"/>
    <w:multiLevelType w:val="hybridMultilevel"/>
    <w:tmpl w:val="2A6613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4A1E5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E179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C69A7"/>
    <w:multiLevelType w:val="hybridMultilevel"/>
    <w:tmpl w:val="D9AC46BA"/>
    <w:lvl w:ilvl="0" w:tplc="3CFE5E1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0711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E300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D00FD2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0017319"/>
    <w:multiLevelType w:val="hybridMultilevel"/>
    <w:tmpl w:val="2A6613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3E55EA"/>
    <w:multiLevelType w:val="hybridMultilevel"/>
    <w:tmpl w:val="48705786"/>
    <w:lvl w:ilvl="0" w:tplc="D6B6B1C4">
      <w:start w:val="1"/>
      <w:numFmt w:val="decimal"/>
      <w:lvlText w:val="%1."/>
      <w:lvlJc w:val="left"/>
      <w:pPr>
        <w:ind w:left="720" w:hanging="360"/>
      </w:pPr>
      <w:rPr>
        <w:rFonts w:asciiTheme="minorBidi" w:eastAsia="Times New Roman" w:hAnsiTheme="minorBidi" w:cstheme="minorBidi" w:hint="default"/>
        <w:sz w:val="26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F594E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31A98"/>
    <w:multiLevelType w:val="hybridMultilevel"/>
    <w:tmpl w:val="15FEFC62"/>
    <w:lvl w:ilvl="0" w:tplc="D0BC7A7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A011B90"/>
    <w:multiLevelType w:val="hybridMultilevel"/>
    <w:tmpl w:val="15468AD0"/>
    <w:lvl w:ilvl="0" w:tplc="1222E36E">
      <w:start w:val="1"/>
      <w:numFmt w:val="decimal"/>
      <w:lvlText w:val="P%1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5205FF"/>
    <w:multiLevelType w:val="hybridMultilevel"/>
    <w:tmpl w:val="21B69602"/>
    <w:lvl w:ilvl="0" w:tplc="6FDCACEE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52D407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B00916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15402"/>
    <w:multiLevelType w:val="hybridMultilevel"/>
    <w:tmpl w:val="2A66139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83A9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929BF"/>
    <w:multiLevelType w:val="hybridMultilevel"/>
    <w:tmpl w:val="A498E6FC"/>
    <w:lvl w:ilvl="0" w:tplc="766A3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050E5E"/>
    <w:multiLevelType w:val="hybridMultilevel"/>
    <w:tmpl w:val="2DFC64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127E15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924466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4124EE"/>
    <w:multiLevelType w:val="hybridMultilevel"/>
    <w:tmpl w:val="08760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7B46B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576F0"/>
    <w:multiLevelType w:val="hybridMultilevel"/>
    <w:tmpl w:val="2A6613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686BC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366146"/>
    <w:multiLevelType w:val="hybridMultilevel"/>
    <w:tmpl w:val="B4EC3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FD1DD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3051C3"/>
    <w:multiLevelType w:val="hybridMultilevel"/>
    <w:tmpl w:val="41DE52EC"/>
    <w:lvl w:ilvl="0" w:tplc="B6E8689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E69284F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954E8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A557E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F4460"/>
    <w:multiLevelType w:val="hybridMultilevel"/>
    <w:tmpl w:val="6AF267C8"/>
    <w:lvl w:ilvl="0" w:tplc="CB1EF0C6">
      <w:start w:val="1"/>
      <w:numFmt w:val="decimal"/>
      <w:suff w:val="space"/>
      <w:lvlText w:val="P%1"/>
      <w:lvlJc w:val="left"/>
      <w:pPr>
        <w:ind w:left="69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3C24A7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E8273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B61F2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C746D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273959">
    <w:abstractNumId w:val="17"/>
  </w:num>
  <w:num w:numId="2" w16cid:durableId="100030380">
    <w:abstractNumId w:val="5"/>
  </w:num>
  <w:num w:numId="3" w16cid:durableId="24789648">
    <w:abstractNumId w:val="3"/>
  </w:num>
  <w:num w:numId="4" w16cid:durableId="1856929">
    <w:abstractNumId w:val="32"/>
  </w:num>
  <w:num w:numId="5" w16cid:durableId="1994289194">
    <w:abstractNumId w:val="2"/>
  </w:num>
  <w:num w:numId="6" w16cid:durableId="828450044">
    <w:abstractNumId w:val="33"/>
  </w:num>
  <w:num w:numId="7" w16cid:durableId="613367195">
    <w:abstractNumId w:val="10"/>
  </w:num>
  <w:num w:numId="8" w16cid:durableId="851187184">
    <w:abstractNumId w:val="26"/>
  </w:num>
  <w:num w:numId="9" w16cid:durableId="114183841">
    <w:abstractNumId w:val="18"/>
  </w:num>
  <w:num w:numId="10" w16cid:durableId="1080519350">
    <w:abstractNumId w:val="40"/>
  </w:num>
  <w:num w:numId="11" w16cid:durableId="93324552">
    <w:abstractNumId w:val="41"/>
  </w:num>
  <w:num w:numId="12" w16cid:durableId="1010722544">
    <w:abstractNumId w:val="27"/>
  </w:num>
  <w:num w:numId="13" w16cid:durableId="2066876599">
    <w:abstractNumId w:val="7"/>
  </w:num>
  <w:num w:numId="14" w16cid:durableId="443548531">
    <w:abstractNumId w:val="6"/>
  </w:num>
  <w:num w:numId="15" w16cid:durableId="1317303243">
    <w:abstractNumId w:val="31"/>
  </w:num>
  <w:num w:numId="16" w16cid:durableId="1639608956">
    <w:abstractNumId w:val="29"/>
  </w:num>
  <w:num w:numId="17" w16cid:durableId="1221667773">
    <w:abstractNumId w:val="9"/>
  </w:num>
  <w:num w:numId="18" w16cid:durableId="838539504">
    <w:abstractNumId w:val="36"/>
  </w:num>
  <w:num w:numId="19" w16cid:durableId="646595883">
    <w:abstractNumId w:val="42"/>
  </w:num>
  <w:num w:numId="20" w16cid:durableId="310060490">
    <w:abstractNumId w:val="34"/>
  </w:num>
  <w:num w:numId="21" w16cid:durableId="1065181197">
    <w:abstractNumId w:val="22"/>
  </w:num>
  <w:num w:numId="22" w16cid:durableId="908272932">
    <w:abstractNumId w:val="38"/>
  </w:num>
  <w:num w:numId="23" w16cid:durableId="384792969">
    <w:abstractNumId w:val="14"/>
  </w:num>
  <w:num w:numId="24" w16cid:durableId="1520119961">
    <w:abstractNumId w:val="37"/>
  </w:num>
  <w:num w:numId="25" w16cid:durableId="1866628154">
    <w:abstractNumId w:val="21"/>
  </w:num>
  <w:num w:numId="26" w16cid:durableId="1025712640">
    <w:abstractNumId w:val="43"/>
  </w:num>
  <w:num w:numId="27" w16cid:durableId="1998991409">
    <w:abstractNumId w:val="19"/>
  </w:num>
  <w:num w:numId="28" w16cid:durableId="2013415132">
    <w:abstractNumId w:val="39"/>
  </w:num>
  <w:num w:numId="29" w16cid:durableId="838813712">
    <w:abstractNumId w:val="16"/>
  </w:num>
  <w:num w:numId="30" w16cid:durableId="1360548684">
    <w:abstractNumId w:val="16"/>
    <w:lvlOverride w:ilvl="0">
      <w:lvl w:ilvl="0" w:tplc="1222E36E">
        <w:start w:val="1"/>
        <w:numFmt w:val="decimal"/>
        <w:suff w:val="space"/>
        <w:lvlText w:val="P%1"/>
        <w:lvlJc w:val="left"/>
        <w:pPr>
          <w:ind w:left="720" w:hanging="360"/>
        </w:pPr>
        <w:rPr>
          <w:rFonts w:hint="default"/>
          <w:b/>
          <w:bCs/>
          <w:i w:val="0"/>
          <w:sz w:val="22"/>
          <w:szCs w:val="22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 w16cid:durableId="530845628">
    <w:abstractNumId w:val="8"/>
  </w:num>
  <w:num w:numId="32" w16cid:durableId="1214005324">
    <w:abstractNumId w:val="25"/>
  </w:num>
  <w:num w:numId="33" w16cid:durableId="1839273507">
    <w:abstractNumId w:val="28"/>
  </w:num>
  <w:num w:numId="34" w16cid:durableId="609628366">
    <w:abstractNumId w:val="11"/>
  </w:num>
  <w:num w:numId="35" w16cid:durableId="629674950">
    <w:abstractNumId w:val="24"/>
  </w:num>
  <w:num w:numId="36" w16cid:durableId="820192273">
    <w:abstractNumId w:val="0"/>
  </w:num>
  <w:num w:numId="37" w16cid:durableId="85737478">
    <w:abstractNumId w:val="15"/>
  </w:num>
  <w:num w:numId="38" w16cid:durableId="507911729">
    <w:abstractNumId w:val="15"/>
  </w:num>
  <w:num w:numId="39" w16cid:durableId="570431707">
    <w:abstractNumId w:val="20"/>
  </w:num>
  <w:num w:numId="40" w16cid:durableId="1201476201">
    <w:abstractNumId w:val="23"/>
  </w:num>
  <w:num w:numId="41" w16cid:durableId="836766089">
    <w:abstractNumId w:val="35"/>
  </w:num>
  <w:num w:numId="42" w16cid:durableId="721444360">
    <w:abstractNumId w:val="4"/>
  </w:num>
  <w:num w:numId="43" w16cid:durableId="1202549121">
    <w:abstractNumId w:val="12"/>
  </w:num>
  <w:num w:numId="44" w16cid:durableId="429398529">
    <w:abstractNumId w:val="30"/>
  </w:num>
  <w:num w:numId="45" w16cid:durableId="1890844908">
    <w:abstractNumId w:val="1"/>
  </w:num>
  <w:num w:numId="46" w16cid:durableId="572546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DEF"/>
    <w:rsid w:val="00007A39"/>
    <w:rsid w:val="000129C5"/>
    <w:rsid w:val="00024511"/>
    <w:rsid w:val="00046069"/>
    <w:rsid w:val="000A7128"/>
    <w:rsid w:val="000C794E"/>
    <w:rsid w:val="000D2CBB"/>
    <w:rsid w:val="000D3DD1"/>
    <w:rsid w:val="000E3435"/>
    <w:rsid w:val="00105637"/>
    <w:rsid w:val="0010644E"/>
    <w:rsid w:val="001133AA"/>
    <w:rsid w:val="00115F8A"/>
    <w:rsid w:val="00131B0D"/>
    <w:rsid w:val="00152109"/>
    <w:rsid w:val="001761B5"/>
    <w:rsid w:val="001A4E18"/>
    <w:rsid w:val="001C04D8"/>
    <w:rsid w:val="001C33C1"/>
    <w:rsid w:val="001F7C5C"/>
    <w:rsid w:val="00202604"/>
    <w:rsid w:val="00204750"/>
    <w:rsid w:val="00233B3B"/>
    <w:rsid w:val="0023778B"/>
    <w:rsid w:val="00252D06"/>
    <w:rsid w:val="0025526F"/>
    <w:rsid w:val="00255E4D"/>
    <w:rsid w:val="0026426F"/>
    <w:rsid w:val="00293F25"/>
    <w:rsid w:val="00294A88"/>
    <w:rsid w:val="00297081"/>
    <w:rsid w:val="002B24E0"/>
    <w:rsid w:val="002B6E7B"/>
    <w:rsid w:val="002C1685"/>
    <w:rsid w:val="00300238"/>
    <w:rsid w:val="00300BF4"/>
    <w:rsid w:val="00316860"/>
    <w:rsid w:val="003246E0"/>
    <w:rsid w:val="00332F73"/>
    <w:rsid w:val="0033324B"/>
    <w:rsid w:val="00343CD6"/>
    <w:rsid w:val="00346E1E"/>
    <w:rsid w:val="003610F2"/>
    <w:rsid w:val="00391D05"/>
    <w:rsid w:val="003921E4"/>
    <w:rsid w:val="003B2C14"/>
    <w:rsid w:val="003C6F68"/>
    <w:rsid w:val="003D6C27"/>
    <w:rsid w:val="003E0850"/>
    <w:rsid w:val="0040018E"/>
    <w:rsid w:val="004316EB"/>
    <w:rsid w:val="0044153C"/>
    <w:rsid w:val="004418C9"/>
    <w:rsid w:val="00454325"/>
    <w:rsid w:val="004643BC"/>
    <w:rsid w:val="00465F54"/>
    <w:rsid w:val="004704CB"/>
    <w:rsid w:val="004B7BD8"/>
    <w:rsid w:val="004C02C3"/>
    <w:rsid w:val="004C7C14"/>
    <w:rsid w:val="004E1757"/>
    <w:rsid w:val="00530C2E"/>
    <w:rsid w:val="0053283D"/>
    <w:rsid w:val="0056076B"/>
    <w:rsid w:val="00571905"/>
    <w:rsid w:val="00587DAA"/>
    <w:rsid w:val="005A4976"/>
    <w:rsid w:val="005D6E74"/>
    <w:rsid w:val="005F4A90"/>
    <w:rsid w:val="00601D41"/>
    <w:rsid w:val="00621335"/>
    <w:rsid w:val="00636D9A"/>
    <w:rsid w:val="0064641C"/>
    <w:rsid w:val="00653DEF"/>
    <w:rsid w:val="00656F59"/>
    <w:rsid w:val="00670A67"/>
    <w:rsid w:val="00672BF1"/>
    <w:rsid w:val="00675512"/>
    <w:rsid w:val="0068304E"/>
    <w:rsid w:val="0069457A"/>
    <w:rsid w:val="006B376A"/>
    <w:rsid w:val="007622BB"/>
    <w:rsid w:val="00772BAA"/>
    <w:rsid w:val="00786317"/>
    <w:rsid w:val="00790BF6"/>
    <w:rsid w:val="00796476"/>
    <w:rsid w:val="007A12FD"/>
    <w:rsid w:val="007E367E"/>
    <w:rsid w:val="007E7C6A"/>
    <w:rsid w:val="007F29DA"/>
    <w:rsid w:val="00812A54"/>
    <w:rsid w:val="00824128"/>
    <w:rsid w:val="00843662"/>
    <w:rsid w:val="008671CC"/>
    <w:rsid w:val="00876F00"/>
    <w:rsid w:val="00885858"/>
    <w:rsid w:val="00891CFA"/>
    <w:rsid w:val="00892363"/>
    <w:rsid w:val="008960C0"/>
    <w:rsid w:val="008A5779"/>
    <w:rsid w:val="008C2026"/>
    <w:rsid w:val="008D0DF1"/>
    <w:rsid w:val="008D7B69"/>
    <w:rsid w:val="00915D26"/>
    <w:rsid w:val="00931340"/>
    <w:rsid w:val="00931568"/>
    <w:rsid w:val="009433B1"/>
    <w:rsid w:val="00971B60"/>
    <w:rsid w:val="009A511E"/>
    <w:rsid w:val="009A6BFE"/>
    <w:rsid w:val="009C6E15"/>
    <w:rsid w:val="009C6FD6"/>
    <w:rsid w:val="009E420D"/>
    <w:rsid w:val="00A01936"/>
    <w:rsid w:val="00A110CA"/>
    <w:rsid w:val="00A602A6"/>
    <w:rsid w:val="00A707BA"/>
    <w:rsid w:val="00A7659B"/>
    <w:rsid w:val="00AA0918"/>
    <w:rsid w:val="00AD06B5"/>
    <w:rsid w:val="00AE6165"/>
    <w:rsid w:val="00AF21D5"/>
    <w:rsid w:val="00B4070C"/>
    <w:rsid w:val="00B529B5"/>
    <w:rsid w:val="00B72F33"/>
    <w:rsid w:val="00B800AC"/>
    <w:rsid w:val="00BA1A8D"/>
    <w:rsid w:val="00BD1F8A"/>
    <w:rsid w:val="00BD2936"/>
    <w:rsid w:val="00C02535"/>
    <w:rsid w:val="00C150C4"/>
    <w:rsid w:val="00C15DA0"/>
    <w:rsid w:val="00C22C40"/>
    <w:rsid w:val="00C2335E"/>
    <w:rsid w:val="00C612EB"/>
    <w:rsid w:val="00C778B9"/>
    <w:rsid w:val="00CC1535"/>
    <w:rsid w:val="00CD5EF8"/>
    <w:rsid w:val="00CD62E5"/>
    <w:rsid w:val="00CF305E"/>
    <w:rsid w:val="00CF5C75"/>
    <w:rsid w:val="00D00ADB"/>
    <w:rsid w:val="00D00E50"/>
    <w:rsid w:val="00D1773E"/>
    <w:rsid w:val="00D17EEC"/>
    <w:rsid w:val="00D3461E"/>
    <w:rsid w:val="00D81CB2"/>
    <w:rsid w:val="00D835D2"/>
    <w:rsid w:val="00DE1C6E"/>
    <w:rsid w:val="00E172F7"/>
    <w:rsid w:val="00E33348"/>
    <w:rsid w:val="00E342FB"/>
    <w:rsid w:val="00E63B28"/>
    <w:rsid w:val="00E64E41"/>
    <w:rsid w:val="00E70D1F"/>
    <w:rsid w:val="00E71733"/>
    <w:rsid w:val="00E86A2B"/>
    <w:rsid w:val="00E87A66"/>
    <w:rsid w:val="00E91819"/>
    <w:rsid w:val="00EC3522"/>
    <w:rsid w:val="00ED4EF0"/>
    <w:rsid w:val="00EF0D65"/>
    <w:rsid w:val="00F1095C"/>
    <w:rsid w:val="00F1176B"/>
    <w:rsid w:val="00F24D22"/>
    <w:rsid w:val="00F46D13"/>
    <w:rsid w:val="00F553BE"/>
    <w:rsid w:val="00F615B8"/>
    <w:rsid w:val="00F6618A"/>
    <w:rsid w:val="00F71795"/>
    <w:rsid w:val="00F731E6"/>
    <w:rsid w:val="00F745EC"/>
    <w:rsid w:val="00F7795C"/>
    <w:rsid w:val="00F87A78"/>
    <w:rsid w:val="00F94980"/>
    <w:rsid w:val="00FA1D56"/>
    <w:rsid w:val="00FB537E"/>
    <w:rsid w:val="00FD0FA6"/>
    <w:rsid w:val="00FD2E1E"/>
    <w:rsid w:val="00FD2EAA"/>
    <w:rsid w:val="00FD33E4"/>
    <w:rsid w:val="00FD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C9892"/>
  <w15:docId w15:val="{02A63141-CB4B-46B3-AA06-01EB72996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DEF"/>
  </w:style>
  <w:style w:type="paragraph" w:styleId="Heading1">
    <w:name w:val="heading 1"/>
    <w:basedOn w:val="Normal"/>
    <w:next w:val="Heading2"/>
    <w:link w:val="Heading1Char"/>
    <w:qFormat/>
    <w:rsid w:val="004418C9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18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  <w:style w:type="character" w:styleId="CommentReference">
    <w:name w:val="annotation reference"/>
    <w:basedOn w:val="DefaultParagraphFont"/>
    <w:uiPriority w:val="99"/>
    <w:semiHidden/>
    <w:unhideWhenUsed/>
    <w:rsid w:val="00BD1F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1F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1F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F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F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F8A"/>
    <w:rPr>
      <w:rFonts w:ascii="Segoe UI" w:hAnsi="Segoe UI" w:cs="Segoe UI"/>
      <w:sz w:val="18"/>
      <w:szCs w:val="18"/>
    </w:rPr>
  </w:style>
  <w:style w:type="paragraph" w:styleId="ListBullet2">
    <w:name w:val="List Bullet 2"/>
    <w:basedOn w:val="Normal"/>
    <w:uiPriority w:val="99"/>
    <w:semiHidden/>
    <w:unhideWhenUsed/>
    <w:rsid w:val="000129C5"/>
    <w:pPr>
      <w:numPr>
        <w:numId w:val="36"/>
      </w:numPr>
      <w:tabs>
        <w:tab w:val="clear" w:pos="720"/>
      </w:tabs>
      <w:spacing w:after="0" w:line="240" w:lineRule="auto"/>
      <w:contextualSpacing/>
    </w:pPr>
    <w:rPr>
      <w:rFonts w:ascii="Calibri" w:eastAsia="Times New Roman" w:hAnsi="Calibri" w:cs="Times New Roman"/>
      <w:szCs w:val="24"/>
    </w:rPr>
  </w:style>
  <w:style w:type="character" w:customStyle="1" w:styleId="NoSpacingChar">
    <w:name w:val="No Spacing Char"/>
    <w:link w:val="NoSpacing"/>
    <w:uiPriority w:val="1"/>
    <w:locked/>
    <w:rsid w:val="003B2C14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3B2C14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4418C9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18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FBDA5-D383-431D-8E2D-1199BDA56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Inayat ur-Rehman</cp:lastModifiedBy>
  <cp:revision>3</cp:revision>
  <dcterms:created xsi:type="dcterms:W3CDTF">2023-04-14T06:43:00Z</dcterms:created>
  <dcterms:modified xsi:type="dcterms:W3CDTF">2023-04-15T18:50:00Z</dcterms:modified>
</cp:coreProperties>
</file>